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A7F58" w14:textId="77777777" w:rsidR="00DB6DE8" w:rsidRPr="00E32FA6" w:rsidRDefault="00DB6DE8" w:rsidP="00E32FA6">
      <w:pPr>
        <w:jc w:val="center"/>
        <w:rPr>
          <w:b/>
          <w:bCs/>
          <w:i/>
          <w:iCs/>
          <w:sz w:val="28"/>
          <w:szCs w:val="28"/>
          <w:rtl/>
        </w:rPr>
      </w:pPr>
      <w:r w:rsidRPr="00E32FA6">
        <w:rPr>
          <w:rFonts w:hint="cs"/>
          <w:b/>
          <w:bCs/>
          <w:sz w:val="28"/>
          <w:szCs w:val="28"/>
          <w:rtl/>
        </w:rPr>
        <w:t>מדינת ישראל</w:t>
      </w:r>
    </w:p>
    <w:p w14:paraId="5BC3FEF3" w14:textId="77777777" w:rsidR="007315B5" w:rsidRDefault="004F2FFF" w:rsidP="005048BE">
      <w:pPr>
        <w:ind w:left="-59"/>
        <w:jc w:val="center"/>
        <w:rPr>
          <w:rtl/>
        </w:rPr>
      </w:pPr>
      <w:r>
        <w:rPr>
          <w:rFonts w:hint="cs"/>
          <w:rtl/>
        </w:rPr>
        <w:t>משרד המשפטים/</w:t>
      </w:r>
      <w:r w:rsidR="005048BE">
        <w:rPr>
          <w:rFonts w:hint="cs"/>
          <w:rtl/>
        </w:rPr>
        <w:t>הרשות לרישום והסדר זכויות מקרקעין</w:t>
      </w:r>
    </w:p>
    <w:p w14:paraId="0918A206" w14:textId="77777777" w:rsidR="007315B5" w:rsidRDefault="007315B5" w:rsidP="007C307D">
      <w:pPr>
        <w:ind w:left="-59"/>
        <w:jc w:val="center"/>
        <w:rPr>
          <w:u w:val="single"/>
          <w:rtl/>
        </w:rPr>
      </w:pPr>
      <w:r>
        <w:rPr>
          <w:rFonts w:hint="cs"/>
          <w:rtl/>
        </w:rPr>
        <w:t xml:space="preserve">לשכת רישום המקרקעין </w:t>
      </w:r>
      <w:r w:rsidRPr="004665DF">
        <w:rPr>
          <w:rFonts w:hint="cs"/>
          <w:u w:val="single"/>
          <w:rtl/>
        </w:rPr>
        <w:t>ב</w:t>
      </w:r>
      <w:r w:rsidR="00046EEC">
        <w:rPr>
          <w:rFonts w:hint="cs"/>
          <w:u w:val="single"/>
          <w:rtl/>
        </w:rPr>
        <w:t xml:space="preserve">- </w:t>
      </w:r>
      <w:r w:rsidR="00EE6EBF">
        <w:rPr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="00EE6EBF">
        <w:rPr>
          <w:u w:val="single"/>
          <w:rtl/>
        </w:rPr>
        <w:instrText xml:space="preserve"> </w:instrText>
      </w:r>
      <w:r w:rsidR="00EE6EBF">
        <w:rPr>
          <w:u w:val="single"/>
        </w:rPr>
        <w:instrText>FORMTEXT</w:instrText>
      </w:r>
      <w:r w:rsidR="00EE6EBF">
        <w:rPr>
          <w:u w:val="single"/>
          <w:rtl/>
        </w:rPr>
        <w:instrText xml:space="preserve"> </w:instrText>
      </w:r>
      <w:r w:rsidR="00EE6EBF">
        <w:rPr>
          <w:u w:val="single"/>
          <w:rtl/>
        </w:rPr>
      </w:r>
      <w:r w:rsidR="00EE6EBF">
        <w:rPr>
          <w:u w:val="single"/>
          <w:rtl/>
        </w:rPr>
        <w:fldChar w:fldCharType="separate"/>
      </w:r>
      <w:r w:rsidR="007C307D">
        <w:rPr>
          <w:u w:val="single"/>
          <w:rtl/>
        </w:rPr>
        <w:t> </w:t>
      </w:r>
      <w:r w:rsidR="007C307D">
        <w:rPr>
          <w:u w:val="single"/>
          <w:rtl/>
        </w:rPr>
        <w:t> </w:t>
      </w:r>
      <w:r w:rsidR="007C307D">
        <w:rPr>
          <w:u w:val="single"/>
          <w:rtl/>
        </w:rPr>
        <w:t> </w:t>
      </w:r>
      <w:r w:rsidR="007C307D">
        <w:rPr>
          <w:u w:val="single"/>
          <w:rtl/>
        </w:rPr>
        <w:t> </w:t>
      </w:r>
      <w:r w:rsidR="007C307D">
        <w:rPr>
          <w:u w:val="single"/>
          <w:rtl/>
        </w:rPr>
        <w:t> </w:t>
      </w:r>
      <w:r w:rsidR="00EE6EBF">
        <w:rPr>
          <w:u w:val="single"/>
          <w:rtl/>
        </w:rPr>
        <w:fldChar w:fldCharType="end"/>
      </w:r>
      <w:bookmarkEnd w:id="0"/>
      <w:r w:rsidR="00CE4864" w:rsidRPr="00CE4864">
        <w:rPr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="00CE4864" w:rsidRPr="00CE4864">
        <w:rPr>
          <w:u w:val="single"/>
          <w:rtl/>
        </w:rPr>
        <w:instrText xml:space="preserve"> </w:instrText>
      </w:r>
      <w:r w:rsidR="00CE4864" w:rsidRPr="00CE4864">
        <w:rPr>
          <w:u w:val="single"/>
        </w:rPr>
        <w:instrText>FORMTEXT</w:instrText>
      </w:r>
      <w:r w:rsidR="00CE4864" w:rsidRPr="00CE4864">
        <w:rPr>
          <w:u w:val="single"/>
          <w:rtl/>
        </w:rPr>
        <w:instrText xml:space="preserve"> </w:instrText>
      </w:r>
      <w:r w:rsidR="00CE4864" w:rsidRPr="00CE4864">
        <w:rPr>
          <w:u w:val="single"/>
          <w:rtl/>
        </w:rPr>
      </w:r>
      <w:r w:rsidR="00CE4864" w:rsidRPr="00CE4864">
        <w:rPr>
          <w:u w:val="single"/>
          <w:rtl/>
        </w:rPr>
        <w:fldChar w:fldCharType="separate"/>
      </w:r>
      <w:r w:rsidR="00CE4864" w:rsidRPr="00CE4864">
        <w:rPr>
          <w:noProof/>
          <w:u w:val="single"/>
          <w:rtl/>
        </w:rPr>
        <w:t> </w:t>
      </w:r>
      <w:r w:rsidR="00CE4864" w:rsidRPr="00CE4864">
        <w:rPr>
          <w:noProof/>
          <w:u w:val="single"/>
          <w:rtl/>
        </w:rPr>
        <w:t> </w:t>
      </w:r>
      <w:r w:rsidR="00CE4864" w:rsidRPr="00CE4864">
        <w:rPr>
          <w:noProof/>
          <w:u w:val="single"/>
          <w:rtl/>
        </w:rPr>
        <w:t> </w:t>
      </w:r>
      <w:r w:rsidR="00CE4864" w:rsidRPr="00CE4864">
        <w:rPr>
          <w:noProof/>
          <w:u w:val="single"/>
          <w:rtl/>
        </w:rPr>
        <w:t> </w:t>
      </w:r>
      <w:r w:rsidR="00CE4864" w:rsidRPr="00CE4864">
        <w:rPr>
          <w:noProof/>
          <w:u w:val="single"/>
          <w:rtl/>
        </w:rPr>
        <w:t> </w:t>
      </w:r>
      <w:r w:rsidR="00CE4864" w:rsidRPr="00CE4864">
        <w:rPr>
          <w:u w:val="single"/>
          <w:rtl/>
        </w:rPr>
        <w:fldChar w:fldCharType="end"/>
      </w:r>
      <w:bookmarkEnd w:id="1"/>
    </w:p>
    <w:p w14:paraId="110C6952" w14:textId="77777777" w:rsidR="00DA244F" w:rsidRPr="00AD2FA0" w:rsidRDefault="00DA244F" w:rsidP="004665DF">
      <w:pPr>
        <w:ind w:left="-59"/>
        <w:jc w:val="center"/>
        <w:rPr>
          <w:sz w:val="16"/>
          <w:szCs w:val="16"/>
          <w:rtl/>
        </w:rPr>
      </w:pPr>
    </w:p>
    <w:tbl>
      <w:tblPr>
        <w:bidiVisual/>
        <w:tblW w:w="0" w:type="auto"/>
        <w:tblInd w:w="6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1668"/>
      </w:tblGrid>
      <w:tr w:rsidR="004F2FFF" w:rsidRPr="007A23CB" w14:paraId="521B81E6" w14:textId="77777777" w:rsidTr="00940F66">
        <w:trPr>
          <w:tblHeader/>
        </w:trPr>
        <w:tc>
          <w:tcPr>
            <w:tcW w:w="1921" w:type="dxa"/>
            <w:shd w:val="clear" w:color="auto" w:fill="F2F2F2"/>
          </w:tcPr>
          <w:p w14:paraId="2431178D" w14:textId="77777777" w:rsidR="004F2FFF" w:rsidRPr="000F46AF" w:rsidRDefault="004F2FFF" w:rsidP="004F2FFF">
            <w:pPr>
              <w:ind w:right="142"/>
              <w:jc w:val="both"/>
              <w:rPr>
                <w:b/>
                <w:bCs/>
                <w:sz w:val="22"/>
                <w:szCs w:val="22"/>
                <w:rtl/>
              </w:rPr>
            </w:pPr>
            <w:r w:rsidRPr="000F46AF">
              <w:rPr>
                <w:rFonts w:hint="cs"/>
                <w:b/>
                <w:bCs/>
                <w:sz w:val="22"/>
                <w:szCs w:val="22"/>
                <w:rtl/>
              </w:rPr>
              <w:t>מס' השטר</w:t>
            </w:r>
          </w:p>
        </w:tc>
        <w:tc>
          <w:tcPr>
            <w:tcW w:w="1668" w:type="dxa"/>
            <w:shd w:val="clear" w:color="auto" w:fill="auto"/>
          </w:tcPr>
          <w:p w14:paraId="0A614EDF" w14:textId="77777777" w:rsidR="004F2FFF" w:rsidRDefault="004F2FFF" w:rsidP="007C307D">
            <w:r w:rsidRPr="008B65A1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65A1">
              <w:rPr>
                <w:noProof/>
                <w:sz w:val="22"/>
                <w:szCs w:val="22"/>
              </w:rPr>
              <w:instrText xml:space="preserve"> FORMTEXT </w:instrText>
            </w:r>
            <w:r w:rsidRPr="008B65A1">
              <w:rPr>
                <w:noProof/>
                <w:sz w:val="22"/>
                <w:szCs w:val="22"/>
              </w:rPr>
            </w:r>
            <w:r w:rsidRPr="008B65A1">
              <w:rPr>
                <w:noProof/>
                <w:sz w:val="22"/>
                <w:szCs w:val="22"/>
              </w:rPr>
              <w:fldChar w:fldCharType="separate"/>
            </w:r>
            <w:r w:rsidR="007C307D">
              <w:rPr>
                <w:noProof/>
                <w:sz w:val="22"/>
                <w:szCs w:val="22"/>
              </w:rPr>
              <w:t> </w:t>
            </w:r>
            <w:r w:rsidR="007C307D">
              <w:rPr>
                <w:noProof/>
                <w:sz w:val="22"/>
                <w:szCs w:val="22"/>
              </w:rPr>
              <w:t> </w:t>
            </w:r>
            <w:r w:rsidR="007C307D">
              <w:rPr>
                <w:noProof/>
                <w:sz w:val="22"/>
                <w:szCs w:val="22"/>
              </w:rPr>
              <w:t> </w:t>
            </w:r>
            <w:r w:rsidR="007C307D">
              <w:rPr>
                <w:noProof/>
                <w:sz w:val="22"/>
                <w:szCs w:val="22"/>
              </w:rPr>
              <w:t> </w:t>
            </w:r>
            <w:r w:rsidR="007C307D">
              <w:rPr>
                <w:noProof/>
                <w:sz w:val="22"/>
                <w:szCs w:val="22"/>
              </w:rPr>
              <w:t> </w:t>
            </w:r>
            <w:r w:rsidRPr="008B65A1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4F2FFF" w:rsidRPr="007A23CB" w14:paraId="111B3E57" w14:textId="77777777" w:rsidTr="00940F66">
        <w:trPr>
          <w:tblHeader/>
        </w:trPr>
        <w:tc>
          <w:tcPr>
            <w:tcW w:w="1921" w:type="dxa"/>
            <w:shd w:val="clear" w:color="auto" w:fill="F2F2F2"/>
          </w:tcPr>
          <w:p w14:paraId="045339F0" w14:textId="77777777" w:rsidR="004F2FFF" w:rsidRPr="000F46AF" w:rsidRDefault="004F2FFF" w:rsidP="004F2FFF">
            <w:pPr>
              <w:ind w:right="142"/>
              <w:jc w:val="both"/>
              <w:rPr>
                <w:b/>
                <w:bCs/>
                <w:sz w:val="22"/>
                <w:szCs w:val="22"/>
                <w:rtl/>
              </w:rPr>
            </w:pPr>
            <w:r w:rsidRPr="000F46AF">
              <w:rPr>
                <w:rFonts w:hint="cs"/>
                <w:b/>
                <w:bCs/>
                <w:sz w:val="22"/>
                <w:szCs w:val="22"/>
                <w:rtl/>
              </w:rPr>
              <w:t>מס' תיק רמ"י</w:t>
            </w:r>
          </w:p>
        </w:tc>
        <w:tc>
          <w:tcPr>
            <w:tcW w:w="1668" w:type="dxa"/>
            <w:shd w:val="clear" w:color="auto" w:fill="auto"/>
          </w:tcPr>
          <w:p w14:paraId="07E25673" w14:textId="77777777" w:rsidR="004F2FFF" w:rsidRDefault="004F2FFF" w:rsidP="00940F66">
            <w:pPr>
              <w:rPr>
                <w:rtl/>
              </w:rPr>
            </w:pPr>
            <w:r w:rsidRPr="008B65A1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65A1">
              <w:rPr>
                <w:noProof/>
                <w:sz w:val="22"/>
                <w:szCs w:val="22"/>
              </w:rPr>
              <w:instrText xml:space="preserve"> FORMTEXT </w:instrText>
            </w:r>
            <w:r w:rsidRPr="008B65A1">
              <w:rPr>
                <w:noProof/>
                <w:sz w:val="22"/>
                <w:szCs w:val="22"/>
              </w:rPr>
            </w:r>
            <w:r w:rsidRPr="008B65A1">
              <w:rPr>
                <w:noProof/>
                <w:sz w:val="22"/>
                <w:szCs w:val="22"/>
              </w:rPr>
              <w:fldChar w:fldCharType="separate"/>
            </w:r>
            <w:r w:rsidR="00940F66">
              <w:rPr>
                <w:noProof/>
                <w:sz w:val="22"/>
                <w:szCs w:val="22"/>
              </w:rPr>
              <w:t> </w:t>
            </w:r>
            <w:r w:rsidR="00940F66">
              <w:rPr>
                <w:noProof/>
                <w:sz w:val="22"/>
                <w:szCs w:val="22"/>
              </w:rPr>
              <w:t> </w:t>
            </w:r>
            <w:r w:rsidR="00940F66">
              <w:rPr>
                <w:noProof/>
                <w:sz w:val="22"/>
                <w:szCs w:val="22"/>
              </w:rPr>
              <w:t> </w:t>
            </w:r>
            <w:r w:rsidR="00940F66">
              <w:rPr>
                <w:noProof/>
                <w:sz w:val="22"/>
                <w:szCs w:val="22"/>
              </w:rPr>
              <w:t> </w:t>
            </w:r>
            <w:r w:rsidR="00940F66">
              <w:rPr>
                <w:noProof/>
                <w:sz w:val="22"/>
                <w:szCs w:val="22"/>
              </w:rPr>
              <w:t> </w:t>
            </w:r>
            <w:r w:rsidRPr="008B65A1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940F66" w:rsidRPr="007A23CB" w14:paraId="2F9A541A" w14:textId="77777777" w:rsidTr="00940F66">
        <w:trPr>
          <w:tblHeader/>
        </w:trPr>
        <w:tc>
          <w:tcPr>
            <w:tcW w:w="1921" w:type="dxa"/>
            <w:shd w:val="clear" w:color="auto" w:fill="F2F2F2"/>
          </w:tcPr>
          <w:p w14:paraId="5D334ACC" w14:textId="77777777" w:rsidR="00940F66" w:rsidRPr="00EF577F" w:rsidRDefault="00940F66" w:rsidP="00940F66">
            <w:pPr>
              <w:ind w:right="142"/>
              <w:jc w:val="both"/>
              <w:rPr>
                <w:b/>
                <w:bCs/>
                <w:sz w:val="22"/>
                <w:szCs w:val="22"/>
                <w:rtl/>
              </w:rPr>
            </w:pPr>
            <w:r w:rsidRPr="00EF577F">
              <w:rPr>
                <w:rFonts w:hint="cs"/>
                <w:b/>
                <w:bCs/>
                <w:sz w:val="22"/>
                <w:szCs w:val="22"/>
                <w:rtl/>
              </w:rPr>
              <w:t>תאריך חוזה מקורי</w:t>
            </w:r>
          </w:p>
        </w:tc>
        <w:tc>
          <w:tcPr>
            <w:tcW w:w="1668" w:type="dxa"/>
            <w:shd w:val="clear" w:color="auto" w:fill="auto"/>
          </w:tcPr>
          <w:p w14:paraId="13C960FC" w14:textId="77777777" w:rsidR="00940F66" w:rsidRPr="00EF577F" w:rsidRDefault="00940F66" w:rsidP="00940F66">
            <w:pPr>
              <w:rPr>
                <w:noProof/>
                <w:sz w:val="22"/>
                <w:szCs w:val="22"/>
              </w:rPr>
            </w:pPr>
            <w:r w:rsidRPr="00EF577F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577F">
              <w:rPr>
                <w:noProof/>
                <w:sz w:val="22"/>
                <w:szCs w:val="22"/>
              </w:rPr>
              <w:instrText xml:space="preserve"> FORMTEXT </w:instrText>
            </w:r>
            <w:r w:rsidRPr="00EF577F">
              <w:rPr>
                <w:noProof/>
                <w:sz w:val="22"/>
                <w:szCs w:val="22"/>
              </w:rPr>
            </w:r>
            <w:r w:rsidRPr="00EF577F">
              <w:rPr>
                <w:noProof/>
                <w:sz w:val="22"/>
                <w:szCs w:val="22"/>
              </w:rPr>
              <w:fldChar w:fldCharType="separate"/>
            </w:r>
            <w:r w:rsidRPr="00EF577F">
              <w:rPr>
                <w:noProof/>
                <w:sz w:val="22"/>
                <w:szCs w:val="22"/>
              </w:rPr>
              <w:t> </w:t>
            </w:r>
            <w:r w:rsidRPr="00EF577F">
              <w:rPr>
                <w:noProof/>
                <w:sz w:val="22"/>
                <w:szCs w:val="22"/>
              </w:rPr>
              <w:t> </w:t>
            </w:r>
            <w:r w:rsidRPr="00EF577F">
              <w:rPr>
                <w:noProof/>
                <w:sz w:val="22"/>
                <w:szCs w:val="22"/>
              </w:rPr>
              <w:t> </w:t>
            </w:r>
            <w:r w:rsidRPr="00EF577F">
              <w:rPr>
                <w:noProof/>
                <w:sz w:val="22"/>
                <w:szCs w:val="22"/>
              </w:rPr>
              <w:t> </w:t>
            </w:r>
            <w:r w:rsidRPr="00EF577F">
              <w:rPr>
                <w:noProof/>
                <w:sz w:val="22"/>
                <w:szCs w:val="22"/>
              </w:rPr>
              <w:t> </w:t>
            </w:r>
            <w:r w:rsidRPr="00EF577F">
              <w:rPr>
                <w:noProof/>
                <w:sz w:val="22"/>
                <w:szCs w:val="22"/>
              </w:rPr>
              <w:fldChar w:fldCharType="end"/>
            </w:r>
          </w:p>
        </w:tc>
      </w:tr>
    </w:tbl>
    <w:p w14:paraId="4E9937E5" w14:textId="77777777" w:rsidR="002C0C41" w:rsidRPr="00AD2FA0" w:rsidRDefault="002C0C41" w:rsidP="00F211FB">
      <w:pPr>
        <w:spacing w:before="0"/>
        <w:ind w:left="6237" w:firstLine="567"/>
        <w:contextualSpacing/>
        <w:rPr>
          <w:sz w:val="16"/>
          <w:szCs w:val="16"/>
          <w:rtl/>
        </w:rPr>
      </w:pPr>
    </w:p>
    <w:p w14:paraId="67022CD9" w14:textId="77777777" w:rsidR="009C0AF0" w:rsidRPr="00A019BD" w:rsidRDefault="007315B5" w:rsidP="00A019BD">
      <w:pPr>
        <w:pStyle w:val="10"/>
        <w:jc w:val="center"/>
        <w:rPr>
          <w:u w:val="single"/>
          <w:rtl/>
        </w:rPr>
      </w:pPr>
      <w:r w:rsidRPr="00A019BD">
        <w:rPr>
          <w:rFonts w:hint="cs"/>
          <w:u w:val="single"/>
          <w:rtl/>
        </w:rPr>
        <w:t>שטר מכר</w:t>
      </w:r>
      <w:r w:rsidR="00AB2262" w:rsidRPr="00A019BD">
        <w:rPr>
          <w:rFonts w:hint="cs"/>
          <w:u w:val="single"/>
          <w:rtl/>
        </w:rPr>
        <w:t xml:space="preserve"> במקרקעי ישראל</w:t>
      </w:r>
    </w:p>
    <w:p w14:paraId="597F66CF" w14:textId="77777777" w:rsidR="00F5741A" w:rsidRPr="00A019BD" w:rsidRDefault="00F5741A" w:rsidP="00EE1118">
      <w:pPr>
        <w:pStyle w:val="2"/>
      </w:pPr>
      <w:r w:rsidRPr="00A019BD">
        <w:rPr>
          <w:rtl/>
        </w:rPr>
        <w:t>הפעולה המבוקשת</w:t>
      </w:r>
    </w:p>
    <w:p w14:paraId="0797F536" w14:textId="77777777" w:rsidR="009626D6" w:rsidRPr="00E32FA6" w:rsidRDefault="007C307D" w:rsidP="009626D6">
      <w:pPr>
        <w:rPr>
          <w:sz w:val="22"/>
          <w:szCs w:val="22"/>
          <w:rtl/>
        </w:rPr>
      </w:pPr>
      <w:r w:rsidRPr="00E32FA6">
        <w:rPr>
          <w:sz w:val="22"/>
          <w:szCs w:val="22"/>
          <w:rtl/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סימון2"/>
      <w:r w:rsidRPr="00E32FA6">
        <w:rPr>
          <w:sz w:val="22"/>
          <w:szCs w:val="22"/>
          <w:rtl/>
        </w:rPr>
        <w:instrText xml:space="preserve"> </w:instrText>
      </w:r>
      <w:r w:rsidRPr="00E32FA6">
        <w:rPr>
          <w:sz w:val="22"/>
          <w:szCs w:val="22"/>
        </w:rPr>
        <w:instrText>FORMCHECKBOX</w:instrText>
      </w:r>
      <w:r w:rsidRPr="00E32FA6">
        <w:rPr>
          <w:sz w:val="22"/>
          <w:szCs w:val="22"/>
          <w:rtl/>
        </w:rPr>
        <w:instrText xml:space="preserve"> </w:instrText>
      </w:r>
      <w:r w:rsidR="00000000">
        <w:rPr>
          <w:sz w:val="22"/>
          <w:szCs w:val="22"/>
          <w:rtl/>
        </w:rPr>
      </w:r>
      <w:r w:rsidR="00000000">
        <w:rPr>
          <w:sz w:val="22"/>
          <w:szCs w:val="22"/>
          <w:rtl/>
        </w:rPr>
        <w:fldChar w:fldCharType="separate"/>
      </w:r>
      <w:r w:rsidRPr="00E32FA6">
        <w:rPr>
          <w:sz w:val="22"/>
          <w:szCs w:val="22"/>
          <w:rtl/>
        </w:rPr>
        <w:fldChar w:fldCharType="end"/>
      </w:r>
      <w:bookmarkEnd w:id="2"/>
      <w:r w:rsidR="009626D6" w:rsidRPr="00E32FA6">
        <w:rPr>
          <w:rFonts w:hint="cs"/>
          <w:sz w:val="22"/>
          <w:szCs w:val="22"/>
          <w:rtl/>
        </w:rPr>
        <w:t xml:space="preserve"> </w:t>
      </w:r>
      <w:r w:rsidR="009626D6" w:rsidRPr="00E32FA6">
        <w:rPr>
          <w:rFonts w:hint="cs"/>
          <w:b/>
          <w:bCs/>
          <w:sz w:val="22"/>
          <w:szCs w:val="22"/>
          <w:rtl/>
        </w:rPr>
        <w:t>בקשה לרישום בעלות במקרקעי ישראל לפי רפורמה</w:t>
      </w:r>
      <w:r w:rsidR="009626D6" w:rsidRPr="00E32FA6">
        <w:rPr>
          <w:rFonts w:hint="cs"/>
          <w:sz w:val="22"/>
          <w:szCs w:val="22"/>
          <w:rtl/>
        </w:rPr>
        <w:t xml:space="preserve"> - </w:t>
      </w:r>
      <w:r w:rsidR="009626D6" w:rsidRPr="00E32FA6">
        <w:rPr>
          <w:rFonts w:hint="cs"/>
          <w:b/>
          <w:bCs/>
          <w:sz w:val="22"/>
          <w:szCs w:val="22"/>
          <w:rtl/>
        </w:rPr>
        <w:t xml:space="preserve">ללא תמורה </w:t>
      </w:r>
      <w:r w:rsidR="009626D6" w:rsidRPr="00E32FA6">
        <w:rPr>
          <w:rStyle w:val="af2"/>
          <w:sz w:val="22"/>
          <w:szCs w:val="22"/>
          <w:rtl/>
        </w:rPr>
        <w:footnoteReference w:id="1"/>
      </w:r>
    </w:p>
    <w:p w14:paraId="6BA6BC35" w14:textId="77777777" w:rsidR="009626D6" w:rsidRPr="00E32FA6" w:rsidRDefault="009626D6" w:rsidP="009626D6">
      <w:pPr>
        <w:ind w:right="-426"/>
        <w:rPr>
          <w:sz w:val="22"/>
          <w:szCs w:val="22"/>
          <w:rtl/>
        </w:rPr>
      </w:pPr>
      <w:r w:rsidRPr="00E32FA6">
        <w:rPr>
          <w:rFonts w:hint="cs"/>
          <w:sz w:val="22"/>
          <w:szCs w:val="22"/>
          <w:rtl/>
        </w:rPr>
        <w:t xml:space="preserve">       תירשם הערה לפי סעיף 4יט לחוק רשות מקרקעי ישראל בדבר הגבלה על הקניה או העברה של זכויות במקרקעין לזרים.</w:t>
      </w:r>
    </w:p>
    <w:p w14:paraId="768F21CE" w14:textId="77777777" w:rsidR="009B0BB8" w:rsidRPr="00E32FA6" w:rsidRDefault="007C307D" w:rsidP="00770278">
      <w:pPr>
        <w:rPr>
          <w:b/>
          <w:bCs/>
          <w:sz w:val="22"/>
          <w:szCs w:val="22"/>
          <w:rtl/>
        </w:rPr>
      </w:pPr>
      <w:r w:rsidRPr="00E32FA6">
        <w:rPr>
          <w:sz w:val="22"/>
          <w:szCs w:val="22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סימון1"/>
      <w:r w:rsidRPr="00E32FA6">
        <w:rPr>
          <w:sz w:val="22"/>
          <w:szCs w:val="22"/>
          <w:rtl/>
        </w:rPr>
        <w:instrText xml:space="preserve"> </w:instrText>
      </w:r>
      <w:r w:rsidRPr="00E32FA6">
        <w:rPr>
          <w:sz w:val="22"/>
          <w:szCs w:val="22"/>
        </w:rPr>
        <w:instrText>FORMCHECKBOX</w:instrText>
      </w:r>
      <w:r w:rsidRPr="00E32FA6">
        <w:rPr>
          <w:sz w:val="22"/>
          <w:szCs w:val="22"/>
          <w:rtl/>
        </w:rPr>
        <w:instrText xml:space="preserve"> </w:instrText>
      </w:r>
      <w:r w:rsidR="00000000">
        <w:rPr>
          <w:sz w:val="22"/>
          <w:szCs w:val="22"/>
          <w:rtl/>
        </w:rPr>
      </w:r>
      <w:r w:rsidR="00000000">
        <w:rPr>
          <w:sz w:val="22"/>
          <w:szCs w:val="22"/>
          <w:rtl/>
        </w:rPr>
        <w:fldChar w:fldCharType="separate"/>
      </w:r>
      <w:r w:rsidRPr="00E32FA6">
        <w:rPr>
          <w:sz w:val="22"/>
          <w:szCs w:val="22"/>
          <w:rtl/>
        </w:rPr>
        <w:fldChar w:fldCharType="end"/>
      </w:r>
      <w:bookmarkEnd w:id="3"/>
      <w:r w:rsidR="00F5741A" w:rsidRPr="00E32FA6">
        <w:rPr>
          <w:rFonts w:hint="cs"/>
          <w:sz w:val="22"/>
          <w:szCs w:val="22"/>
          <w:rtl/>
        </w:rPr>
        <w:t xml:space="preserve"> </w:t>
      </w:r>
      <w:r w:rsidR="00F5741A" w:rsidRPr="00E32FA6">
        <w:rPr>
          <w:rFonts w:hint="cs"/>
          <w:b/>
          <w:bCs/>
          <w:sz w:val="22"/>
          <w:szCs w:val="22"/>
          <w:rtl/>
        </w:rPr>
        <w:t>מכר רפורמה במקרקעי ישראל</w:t>
      </w:r>
      <w:r w:rsidR="00C2429E" w:rsidRPr="00E32FA6">
        <w:rPr>
          <w:rFonts w:hint="cs"/>
          <w:b/>
          <w:bCs/>
          <w:sz w:val="22"/>
          <w:szCs w:val="22"/>
          <w:rtl/>
        </w:rPr>
        <w:t xml:space="preserve"> </w:t>
      </w:r>
      <w:r w:rsidR="009513E4" w:rsidRPr="00E32FA6">
        <w:rPr>
          <w:rFonts w:hint="cs"/>
          <w:sz w:val="22"/>
          <w:szCs w:val="22"/>
          <w:rtl/>
        </w:rPr>
        <w:t>-</w:t>
      </w:r>
      <w:r w:rsidR="0012492C" w:rsidRPr="00E32FA6">
        <w:rPr>
          <w:rFonts w:hint="cs"/>
          <w:sz w:val="22"/>
          <w:szCs w:val="22"/>
          <w:rtl/>
        </w:rPr>
        <w:t xml:space="preserve"> </w:t>
      </w:r>
      <w:r w:rsidR="004961ED" w:rsidRPr="00E32FA6">
        <w:rPr>
          <w:rFonts w:hint="cs"/>
          <w:b/>
          <w:bCs/>
          <w:sz w:val="22"/>
          <w:szCs w:val="22"/>
          <w:rtl/>
        </w:rPr>
        <w:t>בתמורה</w:t>
      </w:r>
      <w:r w:rsidR="00993F01" w:rsidRPr="00E32FA6">
        <w:rPr>
          <w:rFonts w:hint="cs"/>
          <w:b/>
          <w:bCs/>
          <w:sz w:val="22"/>
          <w:szCs w:val="22"/>
          <w:rtl/>
        </w:rPr>
        <w:t xml:space="preserve"> </w:t>
      </w:r>
      <w:r w:rsidR="004961ED" w:rsidRPr="00E32FA6">
        <w:rPr>
          <w:rStyle w:val="af2"/>
          <w:sz w:val="22"/>
          <w:szCs w:val="22"/>
          <w:rtl/>
        </w:rPr>
        <w:footnoteReference w:id="2"/>
      </w:r>
    </w:p>
    <w:p w14:paraId="6C10D30B" w14:textId="77777777" w:rsidR="009B0BB8" w:rsidRPr="00E32FA6" w:rsidRDefault="009B0BB8" w:rsidP="00A82B43">
      <w:pPr>
        <w:ind w:left="366" w:right="-426"/>
        <w:rPr>
          <w:sz w:val="22"/>
          <w:szCs w:val="22"/>
          <w:rtl/>
        </w:rPr>
      </w:pPr>
      <w:r w:rsidRPr="00E32FA6">
        <w:rPr>
          <w:rFonts w:hint="cs"/>
          <w:sz w:val="22"/>
          <w:szCs w:val="22"/>
          <w:rtl/>
        </w:rPr>
        <w:t>תירשם הערה לפי סעיף 4יט לחוק רשות מקרקעי ישראל</w:t>
      </w:r>
      <w:r w:rsidR="00F211FB" w:rsidRPr="00E32FA6">
        <w:rPr>
          <w:rFonts w:hint="cs"/>
          <w:sz w:val="22"/>
          <w:szCs w:val="22"/>
          <w:rtl/>
        </w:rPr>
        <w:t xml:space="preserve"> </w:t>
      </w:r>
      <w:r w:rsidRPr="00E32FA6">
        <w:rPr>
          <w:rFonts w:hint="cs"/>
          <w:sz w:val="22"/>
          <w:szCs w:val="22"/>
          <w:rtl/>
        </w:rPr>
        <w:t xml:space="preserve">בדבר הגבלה </w:t>
      </w:r>
      <w:r w:rsidR="00F211FB" w:rsidRPr="00E32FA6">
        <w:rPr>
          <w:rFonts w:hint="cs"/>
          <w:sz w:val="22"/>
          <w:szCs w:val="22"/>
          <w:rtl/>
        </w:rPr>
        <w:t xml:space="preserve">על הקניה או העברה של זכויות במקרקעין </w:t>
      </w:r>
      <w:r w:rsidRPr="00E32FA6">
        <w:rPr>
          <w:rFonts w:hint="cs"/>
          <w:sz w:val="22"/>
          <w:szCs w:val="22"/>
          <w:rtl/>
        </w:rPr>
        <w:t>לזרים.</w:t>
      </w:r>
    </w:p>
    <w:p w14:paraId="5C7D4CE6" w14:textId="77777777" w:rsidR="00F5741A" w:rsidRPr="00E32FA6" w:rsidRDefault="00F5741A" w:rsidP="000D5C0A">
      <w:pPr>
        <w:rPr>
          <w:sz w:val="22"/>
          <w:szCs w:val="22"/>
          <w:rtl/>
        </w:rPr>
      </w:pPr>
      <w:r w:rsidRPr="00E32FA6">
        <w:rPr>
          <w:sz w:val="22"/>
          <w:szCs w:val="22"/>
          <w:rtl/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</w:checkBox>
          </w:ffData>
        </w:fldChar>
      </w:r>
      <w:r w:rsidRPr="00E32FA6">
        <w:rPr>
          <w:sz w:val="22"/>
          <w:szCs w:val="22"/>
          <w:rtl/>
        </w:rPr>
        <w:instrText xml:space="preserve"> </w:instrText>
      </w:r>
      <w:r w:rsidRPr="00E32FA6">
        <w:rPr>
          <w:rFonts w:hint="cs"/>
          <w:sz w:val="22"/>
          <w:szCs w:val="22"/>
        </w:rPr>
        <w:instrText>FORMCHECKBOX</w:instrText>
      </w:r>
      <w:r w:rsidRPr="00E32FA6">
        <w:rPr>
          <w:sz w:val="22"/>
          <w:szCs w:val="22"/>
          <w:rtl/>
        </w:rPr>
        <w:instrText xml:space="preserve"> </w:instrText>
      </w:r>
      <w:r w:rsidR="00000000">
        <w:rPr>
          <w:sz w:val="22"/>
          <w:szCs w:val="22"/>
          <w:rtl/>
        </w:rPr>
      </w:r>
      <w:r w:rsidR="00000000">
        <w:rPr>
          <w:sz w:val="22"/>
          <w:szCs w:val="22"/>
          <w:rtl/>
        </w:rPr>
        <w:fldChar w:fldCharType="separate"/>
      </w:r>
      <w:r w:rsidRPr="00E32FA6">
        <w:rPr>
          <w:sz w:val="22"/>
          <w:szCs w:val="22"/>
          <w:rtl/>
        </w:rPr>
        <w:fldChar w:fldCharType="end"/>
      </w:r>
      <w:r w:rsidRPr="00E32FA6">
        <w:rPr>
          <w:rFonts w:hint="cs"/>
          <w:sz w:val="22"/>
          <w:szCs w:val="22"/>
          <w:rtl/>
        </w:rPr>
        <w:t xml:space="preserve"> </w:t>
      </w:r>
      <w:r w:rsidRPr="00E32FA6">
        <w:rPr>
          <w:rFonts w:hint="cs"/>
          <w:b/>
          <w:bCs/>
          <w:sz w:val="22"/>
          <w:szCs w:val="22"/>
          <w:rtl/>
        </w:rPr>
        <w:t>מכר במקרקעי ישראל</w:t>
      </w:r>
      <w:r w:rsidR="00C2429E" w:rsidRPr="00E32FA6">
        <w:rPr>
          <w:rFonts w:hint="cs"/>
          <w:b/>
          <w:bCs/>
          <w:sz w:val="22"/>
          <w:szCs w:val="22"/>
          <w:rtl/>
        </w:rPr>
        <w:t xml:space="preserve"> </w:t>
      </w:r>
      <w:r w:rsidR="0039723B" w:rsidRPr="00E32FA6">
        <w:rPr>
          <w:rFonts w:hint="cs"/>
          <w:sz w:val="22"/>
          <w:szCs w:val="22"/>
          <w:rtl/>
        </w:rPr>
        <w:t>-</w:t>
      </w:r>
      <w:r w:rsidR="00BA2DA5" w:rsidRPr="00E32FA6">
        <w:rPr>
          <w:rFonts w:hint="cs"/>
          <w:sz w:val="22"/>
          <w:szCs w:val="22"/>
          <w:rtl/>
        </w:rPr>
        <w:t xml:space="preserve"> </w:t>
      </w:r>
      <w:r w:rsidR="00BA2DA5" w:rsidRPr="00E32FA6">
        <w:rPr>
          <w:rFonts w:hint="cs"/>
          <w:b/>
          <w:bCs/>
          <w:sz w:val="22"/>
          <w:szCs w:val="22"/>
          <w:rtl/>
        </w:rPr>
        <w:t>בתמורה</w:t>
      </w:r>
      <w:r w:rsidR="0039723B" w:rsidRPr="00E32FA6">
        <w:rPr>
          <w:rFonts w:hint="cs"/>
          <w:sz w:val="22"/>
          <w:szCs w:val="22"/>
          <w:rtl/>
        </w:rPr>
        <w:t xml:space="preserve"> (</w:t>
      </w:r>
      <w:r w:rsidR="000D5C0A" w:rsidRPr="00E32FA6">
        <w:rPr>
          <w:rFonts w:hint="cs"/>
          <w:sz w:val="22"/>
          <w:szCs w:val="22"/>
          <w:rtl/>
        </w:rPr>
        <w:t>הקצאה</w:t>
      </w:r>
      <w:r w:rsidR="0039723B" w:rsidRPr="00E32FA6">
        <w:rPr>
          <w:rFonts w:hint="cs"/>
          <w:sz w:val="22"/>
          <w:szCs w:val="22"/>
          <w:rtl/>
        </w:rPr>
        <w:t xml:space="preserve"> במכר)</w:t>
      </w:r>
    </w:p>
    <w:p w14:paraId="4DFBEFCA" w14:textId="77777777" w:rsidR="004961ED" w:rsidRPr="00E32FA6" w:rsidRDefault="004961ED" w:rsidP="004961ED">
      <w:pPr>
        <w:ind w:right="-426"/>
        <w:rPr>
          <w:sz w:val="22"/>
          <w:szCs w:val="22"/>
          <w:rtl/>
        </w:rPr>
      </w:pPr>
      <w:r w:rsidRPr="00E32FA6">
        <w:rPr>
          <w:rFonts w:hint="cs"/>
          <w:sz w:val="22"/>
          <w:szCs w:val="22"/>
          <w:rtl/>
        </w:rPr>
        <w:t xml:space="preserve">       תירשם הערה לפי סעיף 4יט לחוק רשות מקרקעי ישראל בדבר הגבלה על הקניה או העברה של זכויות במקרקעין לזרים.</w:t>
      </w:r>
    </w:p>
    <w:p w14:paraId="552B0939" w14:textId="77777777" w:rsidR="00C2429E" w:rsidRPr="00E32FA6" w:rsidRDefault="00C2429E" w:rsidP="000D5C0A">
      <w:pPr>
        <w:rPr>
          <w:sz w:val="22"/>
          <w:szCs w:val="22"/>
          <w:rtl/>
        </w:rPr>
      </w:pPr>
      <w:r w:rsidRPr="00E32FA6">
        <w:rPr>
          <w:sz w:val="22"/>
          <w:szCs w:val="22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32FA6">
        <w:rPr>
          <w:sz w:val="22"/>
          <w:szCs w:val="22"/>
          <w:rtl/>
        </w:rPr>
        <w:instrText xml:space="preserve"> </w:instrText>
      </w:r>
      <w:r w:rsidRPr="00E32FA6">
        <w:rPr>
          <w:rFonts w:hint="cs"/>
          <w:sz w:val="22"/>
          <w:szCs w:val="22"/>
        </w:rPr>
        <w:instrText>FORMCHECKBOX</w:instrText>
      </w:r>
      <w:r w:rsidRPr="00E32FA6">
        <w:rPr>
          <w:sz w:val="22"/>
          <w:szCs w:val="22"/>
          <w:rtl/>
        </w:rPr>
        <w:instrText xml:space="preserve"> </w:instrText>
      </w:r>
      <w:r w:rsidR="00000000">
        <w:rPr>
          <w:sz w:val="22"/>
          <w:szCs w:val="22"/>
          <w:rtl/>
        </w:rPr>
      </w:r>
      <w:r w:rsidR="00000000">
        <w:rPr>
          <w:sz w:val="22"/>
          <w:szCs w:val="22"/>
          <w:rtl/>
        </w:rPr>
        <w:fldChar w:fldCharType="separate"/>
      </w:r>
      <w:r w:rsidRPr="00E32FA6">
        <w:rPr>
          <w:sz w:val="22"/>
          <w:szCs w:val="22"/>
          <w:rtl/>
        </w:rPr>
        <w:fldChar w:fldCharType="end"/>
      </w:r>
      <w:r w:rsidRPr="00E32FA6">
        <w:rPr>
          <w:rFonts w:hint="cs"/>
          <w:sz w:val="22"/>
          <w:szCs w:val="22"/>
          <w:rtl/>
        </w:rPr>
        <w:t xml:space="preserve"> </w:t>
      </w:r>
      <w:r w:rsidRPr="00E32FA6">
        <w:rPr>
          <w:rFonts w:hint="cs"/>
          <w:b/>
          <w:bCs/>
          <w:sz w:val="22"/>
          <w:szCs w:val="22"/>
          <w:rtl/>
        </w:rPr>
        <w:t xml:space="preserve">מכר </w:t>
      </w:r>
      <w:r w:rsidR="000D5C0A" w:rsidRPr="00E32FA6">
        <w:rPr>
          <w:rFonts w:hint="cs"/>
          <w:b/>
          <w:bCs/>
          <w:sz w:val="22"/>
          <w:szCs w:val="22"/>
          <w:rtl/>
        </w:rPr>
        <w:t>לפי סעיף 2 לחוק מקרקעי ישראל</w:t>
      </w:r>
      <w:r w:rsidRPr="00E32FA6">
        <w:rPr>
          <w:rFonts w:hint="cs"/>
          <w:sz w:val="22"/>
          <w:szCs w:val="22"/>
          <w:rtl/>
        </w:rPr>
        <w:t xml:space="preserve"> </w:t>
      </w:r>
      <w:r w:rsidR="0039723B" w:rsidRPr="00E32FA6">
        <w:rPr>
          <w:rFonts w:hint="cs"/>
          <w:sz w:val="22"/>
          <w:szCs w:val="22"/>
          <w:rtl/>
        </w:rPr>
        <w:t>-</w:t>
      </w:r>
      <w:r w:rsidR="00BA2DA5" w:rsidRPr="00E32FA6">
        <w:rPr>
          <w:rFonts w:hint="cs"/>
          <w:sz w:val="22"/>
          <w:szCs w:val="22"/>
          <w:rtl/>
        </w:rPr>
        <w:t xml:space="preserve"> </w:t>
      </w:r>
      <w:r w:rsidR="00BA2DA5" w:rsidRPr="00E32FA6">
        <w:rPr>
          <w:rFonts w:hint="cs"/>
          <w:b/>
          <w:bCs/>
          <w:sz w:val="22"/>
          <w:szCs w:val="22"/>
          <w:rtl/>
        </w:rPr>
        <w:t>בתמורה</w:t>
      </w:r>
    </w:p>
    <w:p w14:paraId="6F0DBEAC" w14:textId="77777777" w:rsidR="008C6D65" w:rsidRPr="00594E12" w:rsidRDefault="00A82B43" w:rsidP="00E32FA6">
      <w:pPr>
        <w:rPr>
          <w:sz w:val="22"/>
          <w:szCs w:val="22"/>
          <w:rtl/>
        </w:rPr>
      </w:pPr>
      <w:r w:rsidRPr="00E32FA6">
        <w:rPr>
          <w:rFonts w:hint="cs"/>
          <w:sz w:val="22"/>
          <w:szCs w:val="22"/>
          <w:rtl/>
        </w:rPr>
        <w:t xml:space="preserve">       </w:t>
      </w:r>
      <w:r w:rsidR="00AD78CF" w:rsidRPr="00E32FA6">
        <w:rPr>
          <w:rFonts w:hint="cs"/>
          <w:sz w:val="22"/>
          <w:szCs w:val="22"/>
          <w:rtl/>
        </w:rPr>
        <w:t xml:space="preserve">עסקת המכר </w:t>
      </w:r>
      <w:r w:rsidRPr="00E32FA6">
        <w:rPr>
          <w:rFonts w:hint="cs"/>
          <w:sz w:val="22"/>
          <w:szCs w:val="22"/>
          <w:rtl/>
        </w:rPr>
        <w:t xml:space="preserve">נשוא </w:t>
      </w:r>
      <w:r w:rsidR="00FD0EAE" w:rsidRPr="00E32FA6">
        <w:rPr>
          <w:rFonts w:hint="cs"/>
          <w:sz w:val="22"/>
          <w:szCs w:val="22"/>
          <w:rtl/>
        </w:rPr>
        <w:t>ה</w:t>
      </w:r>
      <w:r w:rsidRPr="00E32FA6">
        <w:rPr>
          <w:rFonts w:hint="cs"/>
          <w:sz w:val="22"/>
          <w:szCs w:val="22"/>
          <w:rtl/>
        </w:rPr>
        <w:t xml:space="preserve">שטר </w:t>
      </w:r>
      <w:r w:rsidRPr="00E32FA6">
        <w:rPr>
          <w:rFonts w:hint="cs"/>
          <w:sz w:val="22"/>
          <w:szCs w:val="22"/>
          <w:u w:val="single"/>
          <w:rtl/>
        </w:rPr>
        <w:t>ל</w:t>
      </w:r>
      <w:r w:rsidR="00AD78CF" w:rsidRPr="00E32FA6">
        <w:rPr>
          <w:rFonts w:hint="cs"/>
          <w:sz w:val="22"/>
          <w:szCs w:val="22"/>
          <w:u w:val="single"/>
          <w:rtl/>
        </w:rPr>
        <w:t>א טעונה</w:t>
      </w:r>
      <w:r w:rsidR="00AD78CF" w:rsidRPr="00E32FA6">
        <w:rPr>
          <w:rFonts w:hint="cs"/>
          <w:sz w:val="22"/>
          <w:szCs w:val="22"/>
          <w:rtl/>
        </w:rPr>
        <w:t xml:space="preserve"> רישום הערת אזהרה בדבר הגבלה על הקניה או העברה של הזכויות במקרקעין לזרים.</w:t>
      </w:r>
    </w:p>
    <w:p w14:paraId="7D58CD0F" w14:textId="77777777" w:rsidR="00A019BD" w:rsidRPr="00A019BD" w:rsidRDefault="00A019BD" w:rsidP="00EE1118">
      <w:pPr>
        <w:pStyle w:val="2"/>
      </w:pPr>
      <w:r w:rsidRPr="00A019BD">
        <w:rPr>
          <w:rtl/>
        </w:rPr>
        <w:t>הצדדים:</w:t>
      </w:r>
    </w:p>
    <w:p w14:paraId="52BFACF6" w14:textId="77777777" w:rsidR="00C96BCC" w:rsidRPr="00A019BD" w:rsidRDefault="009513E4" w:rsidP="00EA27CF">
      <w:pPr>
        <w:spacing w:before="0"/>
        <w:ind w:right="425"/>
        <w:jc w:val="both"/>
        <w:rPr>
          <w:sz w:val="22"/>
          <w:szCs w:val="22"/>
          <w:rtl/>
        </w:rPr>
      </w:pPr>
      <w:r w:rsidRPr="00A019BD">
        <w:rPr>
          <w:rFonts w:hint="cs"/>
          <w:sz w:val="22"/>
          <w:szCs w:val="22"/>
          <w:rtl/>
        </w:rPr>
        <w:t xml:space="preserve">בהתאם לאמור בסעיף 1 דלעיל, </w:t>
      </w:r>
      <w:r w:rsidR="00AD78CF" w:rsidRPr="00A019BD">
        <w:rPr>
          <w:rFonts w:hint="cs"/>
          <w:sz w:val="22"/>
          <w:szCs w:val="22"/>
          <w:rtl/>
        </w:rPr>
        <w:t>השטר הזה מעיד</w:t>
      </w:r>
      <w:r w:rsidRPr="00A019BD">
        <w:rPr>
          <w:rFonts w:hint="cs"/>
          <w:sz w:val="22"/>
          <w:szCs w:val="22"/>
          <w:rtl/>
        </w:rPr>
        <w:t xml:space="preserve"> כי</w:t>
      </w:r>
      <w:r w:rsidR="00AD78CF" w:rsidRPr="00A019BD">
        <w:rPr>
          <w:rFonts w:hint="cs"/>
          <w:sz w:val="22"/>
          <w:szCs w:val="22"/>
          <w:rtl/>
        </w:rPr>
        <w:t xml:space="preserve"> </w:t>
      </w:r>
      <w:r w:rsidRPr="00A019BD">
        <w:rPr>
          <w:sz w:val="22"/>
          <w:szCs w:val="22"/>
          <w:rtl/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</w:checkBox>
          </w:ffData>
        </w:fldChar>
      </w:r>
      <w:r w:rsidRPr="00A019BD">
        <w:rPr>
          <w:sz w:val="22"/>
          <w:szCs w:val="22"/>
          <w:rtl/>
          <w:rPrChange w:id="4" w:author="Or Ben Shimol" w:date="2018-07-26T09:52:00Z">
            <w:rPr>
              <w:rtl/>
            </w:rPr>
          </w:rPrChange>
        </w:rPr>
        <w:instrText xml:space="preserve"> </w:instrText>
      </w:r>
      <w:r w:rsidRPr="00A019BD">
        <w:rPr>
          <w:sz w:val="22"/>
          <w:szCs w:val="22"/>
          <w:rPrChange w:id="5" w:author="Or Ben Shimol" w:date="2018-07-26T09:52:00Z">
            <w:rPr/>
          </w:rPrChange>
        </w:rPr>
        <w:instrText>FORMCHECKBOX</w:instrText>
      </w:r>
      <w:r w:rsidRPr="00A019BD">
        <w:rPr>
          <w:sz w:val="22"/>
          <w:szCs w:val="22"/>
          <w:rtl/>
          <w:rPrChange w:id="6" w:author="Or Ben Shimol" w:date="2018-07-26T09:52:00Z">
            <w:rPr>
              <w:rtl/>
            </w:rPr>
          </w:rPrChange>
        </w:rPr>
        <w:instrText xml:space="preserve"> </w:instrText>
      </w:r>
      <w:r w:rsidR="00000000">
        <w:rPr>
          <w:sz w:val="22"/>
          <w:szCs w:val="22"/>
          <w:rtl/>
        </w:rPr>
      </w:r>
      <w:r w:rsidR="00000000">
        <w:rPr>
          <w:sz w:val="22"/>
          <w:szCs w:val="22"/>
          <w:rtl/>
        </w:rPr>
        <w:fldChar w:fldCharType="separate"/>
      </w:r>
      <w:r w:rsidRPr="00A019BD">
        <w:rPr>
          <w:sz w:val="22"/>
          <w:szCs w:val="22"/>
          <w:rtl/>
        </w:rPr>
        <w:fldChar w:fldCharType="end"/>
      </w:r>
      <w:r w:rsidRPr="00A019BD">
        <w:rPr>
          <w:rFonts w:hint="cs"/>
          <w:sz w:val="22"/>
          <w:szCs w:val="22"/>
          <w:rtl/>
        </w:rPr>
        <w:t xml:space="preserve"> רשות הפיתוח</w:t>
      </w:r>
      <w:r w:rsidR="00C96BCC" w:rsidRPr="00A019BD">
        <w:rPr>
          <w:rFonts w:hint="cs"/>
          <w:sz w:val="22"/>
          <w:szCs w:val="22"/>
          <w:rtl/>
        </w:rPr>
        <w:t xml:space="preserve">   </w:t>
      </w:r>
      <w:r w:rsidRPr="00A019BD">
        <w:rPr>
          <w:sz w:val="22"/>
          <w:szCs w:val="22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019BD">
        <w:rPr>
          <w:sz w:val="22"/>
          <w:szCs w:val="22"/>
          <w:rtl/>
          <w:rPrChange w:id="7" w:author="Or Ben Shimol" w:date="2018-07-26T09:52:00Z">
            <w:rPr>
              <w:rtl/>
            </w:rPr>
          </w:rPrChange>
        </w:rPr>
        <w:instrText xml:space="preserve"> </w:instrText>
      </w:r>
      <w:r w:rsidRPr="00A019BD">
        <w:rPr>
          <w:sz w:val="22"/>
          <w:szCs w:val="22"/>
          <w:rPrChange w:id="8" w:author="Or Ben Shimol" w:date="2018-07-26T09:52:00Z">
            <w:rPr/>
          </w:rPrChange>
        </w:rPr>
        <w:instrText>FORMCHECKBOX</w:instrText>
      </w:r>
      <w:r w:rsidRPr="00A019BD">
        <w:rPr>
          <w:sz w:val="22"/>
          <w:szCs w:val="22"/>
          <w:rtl/>
          <w:rPrChange w:id="9" w:author="Or Ben Shimol" w:date="2018-07-26T09:52:00Z">
            <w:rPr>
              <w:rtl/>
            </w:rPr>
          </w:rPrChange>
        </w:rPr>
        <w:instrText xml:space="preserve"> </w:instrText>
      </w:r>
      <w:r w:rsidR="00000000">
        <w:rPr>
          <w:sz w:val="22"/>
          <w:szCs w:val="22"/>
          <w:rtl/>
        </w:rPr>
      </w:r>
      <w:r w:rsidR="00000000">
        <w:rPr>
          <w:sz w:val="22"/>
          <w:szCs w:val="22"/>
          <w:rtl/>
        </w:rPr>
        <w:fldChar w:fldCharType="separate"/>
      </w:r>
      <w:r w:rsidRPr="00A019BD">
        <w:rPr>
          <w:sz w:val="22"/>
          <w:szCs w:val="22"/>
          <w:rtl/>
        </w:rPr>
        <w:fldChar w:fldCharType="end"/>
      </w:r>
      <w:r w:rsidRPr="00A019BD">
        <w:rPr>
          <w:rFonts w:hint="cs"/>
          <w:sz w:val="22"/>
          <w:szCs w:val="22"/>
          <w:rtl/>
        </w:rPr>
        <w:t xml:space="preserve"> מדינת ישראל</w:t>
      </w:r>
      <w:r w:rsidR="00224059" w:rsidRPr="00A019BD">
        <w:rPr>
          <w:rFonts w:hint="cs"/>
          <w:sz w:val="22"/>
          <w:szCs w:val="22"/>
          <w:rtl/>
        </w:rPr>
        <w:t xml:space="preserve"> </w:t>
      </w:r>
      <w:r w:rsidR="00C96BCC" w:rsidRPr="00A019BD">
        <w:rPr>
          <w:rFonts w:hint="cs"/>
          <w:sz w:val="22"/>
          <w:szCs w:val="22"/>
          <w:rtl/>
        </w:rPr>
        <w:t xml:space="preserve"> </w:t>
      </w:r>
      <w:r w:rsidR="00EA27CF" w:rsidRPr="00A019BD">
        <w:rPr>
          <w:sz w:val="22"/>
          <w:szCs w:val="22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27CF" w:rsidRPr="00A019BD">
        <w:rPr>
          <w:sz w:val="22"/>
          <w:szCs w:val="22"/>
          <w:rtl/>
          <w:rPrChange w:id="10" w:author="Or Ben Shimol" w:date="2018-07-26T09:52:00Z">
            <w:rPr>
              <w:rtl/>
            </w:rPr>
          </w:rPrChange>
        </w:rPr>
        <w:instrText xml:space="preserve"> </w:instrText>
      </w:r>
      <w:r w:rsidR="00EA27CF" w:rsidRPr="00A019BD">
        <w:rPr>
          <w:sz w:val="22"/>
          <w:szCs w:val="22"/>
          <w:rPrChange w:id="11" w:author="Or Ben Shimol" w:date="2018-07-26T09:52:00Z">
            <w:rPr/>
          </w:rPrChange>
        </w:rPr>
        <w:instrText>FORMCHECKBOX</w:instrText>
      </w:r>
      <w:r w:rsidR="00EA27CF" w:rsidRPr="00A019BD">
        <w:rPr>
          <w:sz w:val="22"/>
          <w:szCs w:val="22"/>
          <w:rtl/>
          <w:rPrChange w:id="12" w:author="Or Ben Shimol" w:date="2018-07-26T09:52:00Z">
            <w:rPr>
              <w:rtl/>
            </w:rPr>
          </w:rPrChange>
        </w:rPr>
        <w:instrText xml:space="preserve"> </w:instrText>
      </w:r>
      <w:r w:rsidR="00000000">
        <w:rPr>
          <w:sz w:val="22"/>
          <w:szCs w:val="22"/>
          <w:rtl/>
        </w:rPr>
      </w:r>
      <w:r w:rsidR="00000000">
        <w:rPr>
          <w:sz w:val="22"/>
          <w:szCs w:val="22"/>
          <w:rtl/>
        </w:rPr>
        <w:fldChar w:fldCharType="separate"/>
      </w:r>
      <w:r w:rsidR="00EA27CF" w:rsidRPr="00A019BD">
        <w:rPr>
          <w:sz w:val="22"/>
          <w:szCs w:val="22"/>
          <w:rtl/>
        </w:rPr>
        <w:fldChar w:fldCharType="end"/>
      </w:r>
      <w:r w:rsidR="00EA27CF" w:rsidRPr="00A019BD">
        <w:rPr>
          <w:rFonts w:hint="cs"/>
          <w:sz w:val="22"/>
          <w:szCs w:val="22"/>
          <w:rtl/>
        </w:rPr>
        <w:t xml:space="preserve"> </w:t>
      </w:r>
      <w:r w:rsidR="00EA27CF">
        <w:rPr>
          <w:rFonts w:hint="cs"/>
          <w:sz w:val="22"/>
          <w:szCs w:val="22"/>
          <w:rtl/>
        </w:rPr>
        <w:t>קק"ל</w:t>
      </w:r>
      <w:r w:rsidR="00EA27CF" w:rsidRPr="00A019BD">
        <w:rPr>
          <w:rFonts w:hint="cs"/>
          <w:sz w:val="22"/>
          <w:szCs w:val="22"/>
          <w:rtl/>
        </w:rPr>
        <w:t xml:space="preserve">        </w:t>
      </w:r>
      <w:r w:rsidR="00C96BCC" w:rsidRPr="00A019BD">
        <w:rPr>
          <w:rFonts w:hint="cs"/>
          <w:sz w:val="22"/>
          <w:szCs w:val="22"/>
          <w:rtl/>
        </w:rPr>
        <w:t xml:space="preserve">  </w:t>
      </w:r>
      <w:r w:rsidR="001D7783" w:rsidRPr="00A019BD">
        <w:rPr>
          <w:rFonts w:hint="cs"/>
          <w:sz w:val="22"/>
          <w:szCs w:val="22"/>
          <w:rtl/>
        </w:rPr>
        <w:t>(</w:t>
      </w:r>
      <w:r w:rsidR="00E7400E" w:rsidRPr="00A019BD">
        <w:rPr>
          <w:rFonts w:hint="cs"/>
          <w:sz w:val="20"/>
          <w:szCs w:val="20"/>
          <w:rtl/>
        </w:rPr>
        <w:t xml:space="preserve">יש </w:t>
      </w:r>
      <w:r w:rsidR="001D7783" w:rsidRPr="00A019BD">
        <w:rPr>
          <w:rFonts w:hint="cs"/>
          <w:sz w:val="20"/>
          <w:szCs w:val="20"/>
          <w:rtl/>
        </w:rPr>
        <w:t xml:space="preserve">לסמן ב - </w:t>
      </w:r>
      <w:r w:rsidR="001D7783" w:rsidRPr="00A019BD">
        <w:rPr>
          <w:rFonts w:hint="cs"/>
          <w:sz w:val="20"/>
          <w:szCs w:val="20"/>
        </w:rPr>
        <w:t>X</w:t>
      </w:r>
      <w:r w:rsidR="001D7783" w:rsidRPr="00A019BD">
        <w:rPr>
          <w:rFonts w:hint="cs"/>
          <w:sz w:val="20"/>
          <w:szCs w:val="20"/>
          <w:rtl/>
        </w:rPr>
        <w:t xml:space="preserve"> את המתאים</w:t>
      </w:r>
      <w:r w:rsidR="001D7783" w:rsidRPr="00A019BD">
        <w:rPr>
          <w:rFonts w:hint="cs"/>
          <w:sz w:val="22"/>
          <w:szCs w:val="22"/>
          <w:rtl/>
        </w:rPr>
        <w:t xml:space="preserve">) </w:t>
      </w:r>
    </w:p>
    <w:p w14:paraId="1E5B4498" w14:textId="77777777" w:rsidR="00AD78CF" w:rsidRPr="004D566D" w:rsidRDefault="009513E4" w:rsidP="001C4D1D">
      <w:pPr>
        <w:spacing w:before="0"/>
        <w:ind w:right="-142"/>
        <w:contextualSpacing/>
        <w:jc w:val="both"/>
        <w:rPr>
          <w:sz w:val="22"/>
          <w:szCs w:val="22"/>
          <w:rtl/>
        </w:rPr>
      </w:pPr>
      <w:r w:rsidRPr="00C96BCC">
        <w:rPr>
          <w:rFonts w:hint="cs"/>
          <w:sz w:val="20"/>
          <w:szCs w:val="20"/>
          <w:rtl/>
        </w:rPr>
        <w:t>(</w:t>
      </w:r>
      <w:r w:rsidRPr="00C96BCC">
        <w:rPr>
          <w:rFonts w:hint="cs"/>
          <w:b/>
          <w:bCs/>
          <w:sz w:val="20"/>
          <w:szCs w:val="20"/>
          <w:rtl/>
        </w:rPr>
        <w:t>להלן:</w:t>
      </w:r>
      <w:r w:rsidRPr="00C96BCC">
        <w:rPr>
          <w:rFonts w:hint="cs"/>
          <w:sz w:val="20"/>
          <w:szCs w:val="20"/>
          <w:rtl/>
        </w:rPr>
        <w:t xml:space="preserve"> </w:t>
      </w:r>
      <w:r w:rsidR="00F211FB" w:rsidRPr="00C96BCC">
        <w:rPr>
          <w:rFonts w:hint="cs"/>
          <w:b/>
          <w:bCs/>
          <w:sz w:val="20"/>
          <w:szCs w:val="20"/>
          <w:rtl/>
        </w:rPr>
        <w:t>"</w:t>
      </w:r>
      <w:r w:rsidRPr="00C96BCC">
        <w:rPr>
          <w:rFonts w:hint="cs"/>
          <w:b/>
          <w:bCs/>
          <w:sz w:val="20"/>
          <w:szCs w:val="20"/>
          <w:rtl/>
        </w:rPr>
        <w:t>המוכר</w:t>
      </w:r>
      <w:r w:rsidR="00F211FB" w:rsidRPr="00C96BCC">
        <w:rPr>
          <w:rFonts w:hint="cs"/>
          <w:b/>
          <w:bCs/>
          <w:sz w:val="20"/>
          <w:szCs w:val="20"/>
          <w:rtl/>
        </w:rPr>
        <w:t>/</w:t>
      </w:r>
      <w:r w:rsidR="00773EBE" w:rsidRPr="00C96BCC">
        <w:rPr>
          <w:rFonts w:hint="cs"/>
          <w:b/>
          <w:bCs/>
          <w:sz w:val="20"/>
          <w:szCs w:val="20"/>
          <w:rtl/>
        </w:rPr>
        <w:t>ים</w:t>
      </w:r>
      <w:r w:rsidR="00F211FB" w:rsidRPr="00C96BCC">
        <w:rPr>
          <w:rFonts w:hint="cs"/>
          <w:b/>
          <w:bCs/>
          <w:sz w:val="20"/>
          <w:szCs w:val="20"/>
          <w:rtl/>
        </w:rPr>
        <w:t>"</w:t>
      </w:r>
      <w:r w:rsidRPr="00C96BCC">
        <w:rPr>
          <w:rFonts w:hint="cs"/>
          <w:sz w:val="20"/>
          <w:szCs w:val="20"/>
          <w:rtl/>
        </w:rPr>
        <w:t xml:space="preserve">) </w:t>
      </w:r>
      <w:r w:rsidR="001C4D1D">
        <w:rPr>
          <w:rFonts w:hint="cs"/>
          <w:sz w:val="22"/>
          <w:szCs w:val="22"/>
          <w:rtl/>
        </w:rPr>
        <w:t xml:space="preserve"> </w:t>
      </w:r>
      <w:r w:rsidRPr="004D566D">
        <w:rPr>
          <w:rFonts w:hint="cs"/>
          <w:sz w:val="22"/>
          <w:szCs w:val="22"/>
          <w:rtl/>
        </w:rPr>
        <w:t>מעביר</w:t>
      </w:r>
      <w:r w:rsidR="004859FA" w:rsidRPr="004D566D">
        <w:rPr>
          <w:rFonts w:hint="cs"/>
          <w:sz w:val="22"/>
          <w:szCs w:val="22"/>
          <w:rtl/>
        </w:rPr>
        <w:t>/ים</w:t>
      </w:r>
      <w:r w:rsidRPr="004D566D">
        <w:rPr>
          <w:rFonts w:hint="cs"/>
          <w:sz w:val="22"/>
          <w:szCs w:val="22"/>
          <w:rtl/>
        </w:rPr>
        <w:t xml:space="preserve"> את הבעלות במקרקעין המפורטים ב</w:t>
      </w:r>
      <w:r w:rsidR="00132F5D" w:rsidRPr="004D566D">
        <w:rPr>
          <w:rFonts w:hint="cs"/>
          <w:sz w:val="22"/>
          <w:szCs w:val="22"/>
          <w:rtl/>
        </w:rPr>
        <w:t xml:space="preserve">סעיף 3 </w:t>
      </w:r>
      <w:r w:rsidRPr="004D566D">
        <w:rPr>
          <w:rFonts w:hint="cs"/>
          <w:sz w:val="22"/>
          <w:szCs w:val="22"/>
          <w:rtl/>
        </w:rPr>
        <w:t>מטה</w:t>
      </w:r>
      <w:r w:rsidR="00C808DF" w:rsidRPr="004D566D">
        <w:rPr>
          <w:rFonts w:hint="cs"/>
          <w:sz w:val="22"/>
          <w:szCs w:val="22"/>
          <w:rtl/>
        </w:rPr>
        <w:t>, ל</w:t>
      </w:r>
      <w:r w:rsidR="009C4AEC" w:rsidRPr="004D566D">
        <w:rPr>
          <w:rFonts w:hint="cs"/>
          <w:sz w:val="22"/>
          <w:szCs w:val="22"/>
          <w:rtl/>
        </w:rPr>
        <w:t>ה"ה כד</w:t>
      </w:r>
      <w:r w:rsidR="00CD18AE" w:rsidRPr="004D566D">
        <w:rPr>
          <w:rFonts w:hint="cs"/>
          <w:sz w:val="22"/>
          <w:szCs w:val="22"/>
          <w:rtl/>
        </w:rPr>
        <w:t>להלן:</w:t>
      </w:r>
    </w:p>
    <w:p w14:paraId="2E632BEC" w14:textId="77777777" w:rsidR="009513E4" w:rsidRPr="001E03BC" w:rsidRDefault="009513E4" w:rsidP="009513E4">
      <w:pPr>
        <w:spacing w:before="0"/>
        <w:contextualSpacing/>
        <w:rPr>
          <w:b/>
          <w:bCs/>
          <w:sz w:val="16"/>
          <w:szCs w:val="16"/>
          <w:u w:val="single"/>
          <w:rtl/>
        </w:rPr>
      </w:pPr>
    </w:p>
    <w:tbl>
      <w:tblPr>
        <w:bidiVisual/>
        <w:tblW w:w="10065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1595"/>
        <w:gridCol w:w="2096"/>
        <w:gridCol w:w="2127"/>
      </w:tblGrid>
      <w:tr w:rsidR="009513E4" w:rsidRPr="007A23CB" w14:paraId="1DAD3C42" w14:textId="77777777" w:rsidTr="00EE1118">
        <w:trPr>
          <w:tblHeader/>
        </w:trPr>
        <w:tc>
          <w:tcPr>
            <w:tcW w:w="4247" w:type="dxa"/>
            <w:shd w:val="clear" w:color="auto" w:fill="F2F2F2"/>
          </w:tcPr>
          <w:p w14:paraId="2D98D91F" w14:textId="77777777" w:rsidR="009513E4" w:rsidRPr="007A23CB" w:rsidRDefault="009513E4" w:rsidP="0078590C">
            <w:pPr>
              <w:jc w:val="center"/>
              <w:rPr>
                <w:b/>
                <w:bCs/>
                <w:rtl/>
              </w:rPr>
            </w:pPr>
            <w:r w:rsidRPr="007A23CB">
              <w:rPr>
                <w:rFonts w:hint="cs"/>
                <w:b/>
                <w:bCs/>
                <w:rtl/>
              </w:rPr>
              <w:t>שם משפחה ושם פרטי / שם תאגיד</w:t>
            </w:r>
          </w:p>
        </w:tc>
        <w:tc>
          <w:tcPr>
            <w:tcW w:w="1595" w:type="dxa"/>
            <w:shd w:val="clear" w:color="auto" w:fill="F2F2F2"/>
          </w:tcPr>
          <w:p w14:paraId="5BCE52AD" w14:textId="77777777" w:rsidR="009513E4" w:rsidRPr="007A23CB" w:rsidRDefault="009513E4" w:rsidP="0078590C">
            <w:pPr>
              <w:jc w:val="center"/>
              <w:rPr>
                <w:b/>
                <w:bCs/>
                <w:rtl/>
              </w:rPr>
            </w:pPr>
            <w:r w:rsidRPr="007A23CB">
              <w:rPr>
                <w:rFonts w:hint="cs"/>
                <w:b/>
                <w:bCs/>
                <w:rtl/>
              </w:rPr>
              <w:t>סוג זיהוי</w:t>
            </w:r>
          </w:p>
        </w:tc>
        <w:tc>
          <w:tcPr>
            <w:tcW w:w="2096" w:type="dxa"/>
            <w:shd w:val="clear" w:color="auto" w:fill="F2F2F2"/>
          </w:tcPr>
          <w:p w14:paraId="15469D94" w14:textId="77777777" w:rsidR="009513E4" w:rsidRPr="00774EAC" w:rsidRDefault="009513E4" w:rsidP="0078590C">
            <w:pPr>
              <w:jc w:val="center"/>
              <w:rPr>
                <w:rtl/>
              </w:rPr>
            </w:pPr>
            <w:r w:rsidRPr="007A23CB">
              <w:rPr>
                <w:rFonts w:hint="cs"/>
                <w:b/>
                <w:bCs/>
                <w:rtl/>
              </w:rPr>
              <w:t>מס' זיהוי</w:t>
            </w:r>
          </w:p>
        </w:tc>
        <w:tc>
          <w:tcPr>
            <w:tcW w:w="2127" w:type="dxa"/>
            <w:shd w:val="clear" w:color="auto" w:fill="F2F2F2"/>
          </w:tcPr>
          <w:p w14:paraId="5117EB5D" w14:textId="77777777" w:rsidR="009513E4" w:rsidRPr="007A23CB" w:rsidRDefault="009513E4" w:rsidP="0078590C">
            <w:pPr>
              <w:jc w:val="center"/>
              <w:rPr>
                <w:b/>
                <w:bCs/>
                <w:rtl/>
              </w:rPr>
            </w:pPr>
            <w:r w:rsidRPr="007A23CB">
              <w:rPr>
                <w:rFonts w:hint="cs"/>
                <w:b/>
                <w:bCs/>
                <w:rtl/>
              </w:rPr>
              <w:t>חלק בנכס</w:t>
            </w:r>
          </w:p>
        </w:tc>
      </w:tr>
      <w:tr w:rsidR="004F2FFF" w:rsidRPr="007A23CB" w14:paraId="55E88A9E" w14:textId="77777777" w:rsidTr="00EE1118">
        <w:trPr>
          <w:tblHeader/>
        </w:trPr>
        <w:tc>
          <w:tcPr>
            <w:tcW w:w="4247" w:type="dxa"/>
            <w:shd w:val="clear" w:color="auto" w:fill="auto"/>
          </w:tcPr>
          <w:p w14:paraId="19ED71EB" w14:textId="77777777" w:rsidR="004F2FFF" w:rsidRDefault="004F2FFF" w:rsidP="00EE5ACD">
            <w:pPr>
              <w:jc w:val="center"/>
            </w:pPr>
            <w:r w:rsidRPr="00DF6302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302">
              <w:rPr>
                <w:noProof/>
                <w:sz w:val="22"/>
                <w:szCs w:val="22"/>
              </w:rPr>
              <w:instrText xml:space="preserve"> FORMTEXT </w:instrText>
            </w:r>
            <w:r w:rsidRPr="00DF6302">
              <w:rPr>
                <w:noProof/>
                <w:sz w:val="22"/>
                <w:szCs w:val="22"/>
              </w:rPr>
            </w:r>
            <w:r w:rsidRPr="00DF6302">
              <w:rPr>
                <w:noProof/>
                <w:sz w:val="22"/>
                <w:szCs w:val="22"/>
              </w:rPr>
              <w:fldChar w:fldCharType="separate"/>
            </w:r>
            <w:r w:rsidR="00EE5ACD">
              <w:rPr>
                <w:noProof/>
                <w:sz w:val="22"/>
                <w:szCs w:val="22"/>
              </w:rPr>
              <w:t> </w:t>
            </w:r>
            <w:r w:rsidR="00EE5ACD">
              <w:rPr>
                <w:noProof/>
                <w:sz w:val="22"/>
                <w:szCs w:val="22"/>
              </w:rPr>
              <w:t> </w:t>
            </w:r>
            <w:r w:rsidR="00EE5ACD">
              <w:rPr>
                <w:noProof/>
                <w:sz w:val="22"/>
                <w:szCs w:val="22"/>
              </w:rPr>
              <w:t> </w:t>
            </w:r>
            <w:r w:rsidR="00EE5ACD">
              <w:rPr>
                <w:noProof/>
                <w:sz w:val="22"/>
                <w:szCs w:val="22"/>
              </w:rPr>
              <w:t> </w:t>
            </w:r>
            <w:r w:rsidR="00EE5ACD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95" w:type="dxa"/>
            <w:shd w:val="clear" w:color="auto" w:fill="auto"/>
          </w:tcPr>
          <w:p w14:paraId="4537F1DA" w14:textId="77777777" w:rsidR="004F2FFF" w:rsidRDefault="004F2FFF" w:rsidP="004F2FFF">
            <w:pPr>
              <w:jc w:val="center"/>
            </w:pPr>
            <w:r w:rsidRPr="00DF6302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302">
              <w:rPr>
                <w:noProof/>
                <w:sz w:val="22"/>
                <w:szCs w:val="22"/>
              </w:rPr>
              <w:instrText xml:space="preserve"> FORMTEXT </w:instrText>
            </w:r>
            <w:r w:rsidRPr="00DF6302">
              <w:rPr>
                <w:noProof/>
                <w:sz w:val="22"/>
                <w:szCs w:val="22"/>
              </w:rPr>
            </w:r>
            <w:r w:rsidRPr="00DF6302">
              <w:rPr>
                <w:noProof/>
                <w:sz w:val="22"/>
                <w:szCs w:val="22"/>
              </w:rPr>
              <w:fldChar w:fldCharType="separate"/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96" w:type="dxa"/>
            <w:shd w:val="clear" w:color="auto" w:fill="auto"/>
          </w:tcPr>
          <w:p w14:paraId="0E461BDA" w14:textId="77777777" w:rsidR="004F2FFF" w:rsidRDefault="004F2FFF" w:rsidP="004F2FFF">
            <w:pPr>
              <w:jc w:val="center"/>
            </w:pPr>
            <w:r w:rsidRPr="00DF6302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302">
              <w:rPr>
                <w:noProof/>
                <w:sz w:val="22"/>
                <w:szCs w:val="22"/>
              </w:rPr>
              <w:instrText xml:space="preserve"> FORMTEXT </w:instrText>
            </w:r>
            <w:r w:rsidRPr="00DF6302">
              <w:rPr>
                <w:noProof/>
                <w:sz w:val="22"/>
                <w:szCs w:val="22"/>
              </w:rPr>
            </w:r>
            <w:r w:rsidRPr="00DF6302">
              <w:rPr>
                <w:noProof/>
                <w:sz w:val="22"/>
                <w:szCs w:val="22"/>
              </w:rPr>
              <w:fldChar w:fldCharType="separate"/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32A74400" w14:textId="77777777" w:rsidR="004F2FFF" w:rsidRDefault="004F2FFF" w:rsidP="004F2FFF">
            <w:pPr>
              <w:jc w:val="center"/>
            </w:pPr>
            <w:r w:rsidRPr="00DF6302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302">
              <w:rPr>
                <w:noProof/>
                <w:sz w:val="22"/>
                <w:szCs w:val="22"/>
              </w:rPr>
              <w:instrText xml:space="preserve"> FORMTEXT </w:instrText>
            </w:r>
            <w:r w:rsidRPr="00DF6302">
              <w:rPr>
                <w:noProof/>
                <w:sz w:val="22"/>
                <w:szCs w:val="22"/>
              </w:rPr>
            </w:r>
            <w:r w:rsidRPr="00DF6302">
              <w:rPr>
                <w:noProof/>
                <w:sz w:val="22"/>
                <w:szCs w:val="22"/>
              </w:rPr>
              <w:fldChar w:fldCharType="separate"/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4F2FFF" w:rsidRPr="007A23CB" w14:paraId="03C8CBF2" w14:textId="77777777" w:rsidTr="00EE1118">
        <w:trPr>
          <w:trHeight w:val="140"/>
          <w:tblHeader/>
        </w:trPr>
        <w:tc>
          <w:tcPr>
            <w:tcW w:w="4247" w:type="dxa"/>
            <w:shd w:val="clear" w:color="auto" w:fill="auto"/>
          </w:tcPr>
          <w:p w14:paraId="551AA856" w14:textId="77777777" w:rsidR="004F2FFF" w:rsidRDefault="004F2FFF" w:rsidP="004F2FFF">
            <w:pPr>
              <w:jc w:val="center"/>
            </w:pPr>
            <w:r w:rsidRPr="00DF6302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302">
              <w:rPr>
                <w:noProof/>
                <w:sz w:val="22"/>
                <w:szCs w:val="22"/>
              </w:rPr>
              <w:instrText xml:space="preserve"> FORMTEXT </w:instrText>
            </w:r>
            <w:r w:rsidRPr="00DF6302">
              <w:rPr>
                <w:noProof/>
                <w:sz w:val="22"/>
                <w:szCs w:val="22"/>
              </w:rPr>
            </w:r>
            <w:r w:rsidRPr="00DF6302">
              <w:rPr>
                <w:noProof/>
                <w:sz w:val="22"/>
                <w:szCs w:val="22"/>
              </w:rPr>
              <w:fldChar w:fldCharType="separate"/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95" w:type="dxa"/>
            <w:shd w:val="clear" w:color="auto" w:fill="auto"/>
          </w:tcPr>
          <w:p w14:paraId="7AB8DC61" w14:textId="77777777" w:rsidR="004F2FFF" w:rsidRDefault="004F2FFF" w:rsidP="004F2FFF">
            <w:pPr>
              <w:jc w:val="center"/>
            </w:pPr>
            <w:r w:rsidRPr="00DF6302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302">
              <w:rPr>
                <w:noProof/>
                <w:sz w:val="22"/>
                <w:szCs w:val="22"/>
              </w:rPr>
              <w:instrText xml:space="preserve"> FORMTEXT </w:instrText>
            </w:r>
            <w:r w:rsidRPr="00DF6302">
              <w:rPr>
                <w:noProof/>
                <w:sz w:val="22"/>
                <w:szCs w:val="22"/>
              </w:rPr>
            </w:r>
            <w:r w:rsidRPr="00DF6302">
              <w:rPr>
                <w:noProof/>
                <w:sz w:val="22"/>
                <w:szCs w:val="22"/>
              </w:rPr>
              <w:fldChar w:fldCharType="separate"/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96" w:type="dxa"/>
            <w:shd w:val="clear" w:color="auto" w:fill="auto"/>
          </w:tcPr>
          <w:p w14:paraId="20EB8015" w14:textId="77777777" w:rsidR="004F2FFF" w:rsidRDefault="004F2FFF" w:rsidP="004F2FFF">
            <w:pPr>
              <w:jc w:val="center"/>
            </w:pPr>
            <w:r w:rsidRPr="00DF6302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302">
              <w:rPr>
                <w:noProof/>
                <w:sz w:val="22"/>
                <w:szCs w:val="22"/>
              </w:rPr>
              <w:instrText xml:space="preserve"> FORMTEXT </w:instrText>
            </w:r>
            <w:r w:rsidRPr="00DF6302">
              <w:rPr>
                <w:noProof/>
                <w:sz w:val="22"/>
                <w:szCs w:val="22"/>
              </w:rPr>
            </w:r>
            <w:r w:rsidRPr="00DF6302">
              <w:rPr>
                <w:noProof/>
                <w:sz w:val="22"/>
                <w:szCs w:val="22"/>
              </w:rPr>
              <w:fldChar w:fldCharType="separate"/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059D6F70" w14:textId="77777777" w:rsidR="004F2FFF" w:rsidRDefault="004F2FFF" w:rsidP="004F2FFF">
            <w:pPr>
              <w:jc w:val="center"/>
            </w:pPr>
            <w:r w:rsidRPr="00DF6302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302">
              <w:rPr>
                <w:noProof/>
                <w:sz w:val="22"/>
                <w:szCs w:val="22"/>
              </w:rPr>
              <w:instrText xml:space="preserve"> FORMTEXT </w:instrText>
            </w:r>
            <w:r w:rsidRPr="00DF6302">
              <w:rPr>
                <w:noProof/>
                <w:sz w:val="22"/>
                <w:szCs w:val="22"/>
              </w:rPr>
            </w:r>
            <w:r w:rsidRPr="00DF6302">
              <w:rPr>
                <w:noProof/>
                <w:sz w:val="22"/>
                <w:szCs w:val="22"/>
              </w:rPr>
              <w:fldChar w:fldCharType="separate"/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4F2FFF" w:rsidRPr="007A23CB" w14:paraId="25C839DC" w14:textId="77777777" w:rsidTr="00EE1118">
        <w:trPr>
          <w:tblHeader/>
        </w:trPr>
        <w:tc>
          <w:tcPr>
            <w:tcW w:w="4247" w:type="dxa"/>
            <w:shd w:val="clear" w:color="auto" w:fill="auto"/>
          </w:tcPr>
          <w:p w14:paraId="4944B57E" w14:textId="77777777" w:rsidR="004F2FFF" w:rsidRDefault="004F2FFF" w:rsidP="004F2FFF">
            <w:pPr>
              <w:jc w:val="center"/>
            </w:pPr>
            <w:r w:rsidRPr="00DF6302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302">
              <w:rPr>
                <w:noProof/>
                <w:sz w:val="22"/>
                <w:szCs w:val="22"/>
              </w:rPr>
              <w:instrText xml:space="preserve"> FORMTEXT </w:instrText>
            </w:r>
            <w:r w:rsidRPr="00DF6302">
              <w:rPr>
                <w:noProof/>
                <w:sz w:val="22"/>
                <w:szCs w:val="22"/>
              </w:rPr>
            </w:r>
            <w:r w:rsidRPr="00DF6302">
              <w:rPr>
                <w:noProof/>
                <w:sz w:val="22"/>
                <w:szCs w:val="22"/>
              </w:rPr>
              <w:fldChar w:fldCharType="separate"/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95" w:type="dxa"/>
            <w:shd w:val="clear" w:color="auto" w:fill="auto"/>
          </w:tcPr>
          <w:p w14:paraId="6BF36D8D" w14:textId="77777777" w:rsidR="004F2FFF" w:rsidRDefault="004F2FFF" w:rsidP="004F2FFF">
            <w:pPr>
              <w:jc w:val="center"/>
            </w:pPr>
            <w:r w:rsidRPr="00DF6302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302">
              <w:rPr>
                <w:noProof/>
                <w:sz w:val="22"/>
                <w:szCs w:val="22"/>
              </w:rPr>
              <w:instrText xml:space="preserve"> FORMTEXT </w:instrText>
            </w:r>
            <w:r w:rsidRPr="00DF6302">
              <w:rPr>
                <w:noProof/>
                <w:sz w:val="22"/>
                <w:szCs w:val="22"/>
              </w:rPr>
            </w:r>
            <w:r w:rsidRPr="00DF6302">
              <w:rPr>
                <w:noProof/>
                <w:sz w:val="22"/>
                <w:szCs w:val="22"/>
              </w:rPr>
              <w:fldChar w:fldCharType="separate"/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96" w:type="dxa"/>
            <w:shd w:val="clear" w:color="auto" w:fill="auto"/>
          </w:tcPr>
          <w:p w14:paraId="74BE9EB3" w14:textId="77777777" w:rsidR="004F2FFF" w:rsidRDefault="004F2FFF" w:rsidP="004F2FFF">
            <w:pPr>
              <w:jc w:val="center"/>
            </w:pPr>
            <w:r w:rsidRPr="00DF6302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302">
              <w:rPr>
                <w:noProof/>
                <w:sz w:val="22"/>
                <w:szCs w:val="22"/>
              </w:rPr>
              <w:instrText xml:space="preserve"> FORMTEXT </w:instrText>
            </w:r>
            <w:r w:rsidRPr="00DF6302">
              <w:rPr>
                <w:noProof/>
                <w:sz w:val="22"/>
                <w:szCs w:val="22"/>
              </w:rPr>
            </w:r>
            <w:r w:rsidRPr="00DF6302">
              <w:rPr>
                <w:noProof/>
                <w:sz w:val="22"/>
                <w:szCs w:val="22"/>
              </w:rPr>
              <w:fldChar w:fldCharType="separate"/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4FDB2932" w14:textId="77777777" w:rsidR="004F2FFF" w:rsidRDefault="004F2FFF" w:rsidP="004F2FFF">
            <w:pPr>
              <w:jc w:val="center"/>
            </w:pPr>
            <w:r w:rsidRPr="00DF6302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6302">
              <w:rPr>
                <w:noProof/>
                <w:sz w:val="22"/>
                <w:szCs w:val="22"/>
              </w:rPr>
              <w:instrText xml:space="preserve"> FORMTEXT </w:instrText>
            </w:r>
            <w:r w:rsidRPr="00DF6302">
              <w:rPr>
                <w:noProof/>
                <w:sz w:val="22"/>
                <w:szCs w:val="22"/>
              </w:rPr>
            </w:r>
            <w:r w:rsidRPr="00DF6302">
              <w:rPr>
                <w:noProof/>
                <w:sz w:val="22"/>
                <w:szCs w:val="22"/>
              </w:rPr>
              <w:fldChar w:fldCharType="separate"/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t> </w:t>
            </w:r>
            <w:r w:rsidRPr="00DF6302">
              <w:rPr>
                <w:noProof/>
                <w:sz w:val="22"/>
                <w:szCs w:val="22"/>
              </w:rPr>
              <w:fldChar w:fldCharType="end"/>
            </w:r>
          </w:p>
        </w:tc>
      </w:tr>
    </w:tbl>
    <w:p w14:paraId="0D606678" w14:textId="77777777" w:rsidR="00132F5D" w:rsidRPr="00FE581A" w:rsidRDefault="001C4D1D" w:rsidP="00876A00">
      <w:pPr>
        <w:tabs>
          <w:tab w:val="left" w:pos="9722"/>
          <w:tab w:val="left" w:pos="9864"/>
        </w:tabs>
        <w:spacing w:before="0"/>
        <w:ind w:right="-142"/>
        <w:contextualSpacing/>
        <w:jc w:val="center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     </w:t>
      </w:r>
      <w:r w:rsidR="00132F5D" w:rsidRPr="00FE581A">
        <w:rPr>
          <w:rFonts w:hint="cs"/>
          <w:b/>
          <w:bCs/>
          <w:sz w:val="20"/>
          <w:szCs w:val="20"/>
          <w:rtl/>
        </w:rPr>
        <w:t>(להלן: "הקונה/ים</w:t>
      </w:r>
      <w:r w:rsidR="00E56BB7" w:rsidRPr="00FE581A">
        <w:rPr>
          <w:rFonts w:hint="cs"/>
          <w:b/>
          <w:bCs/>
          <w:sz w:val="20"/>
          <w:szCs w:val="20"/>
          <w:rtl/>
        </w:rPr>
        <w:t>"</w:t>
      </w:r>
      <w:r w:rsidR="00132F5D" w:rsidRPr="00FE581A">
        <w:rPr>
          <w:rFonts w:hint="cs"/>
          <w:b/>
          <w:bCs/>
          <w:sz w:val="20"/>
          <w:szCs w:val="20"/>
          <w:rtl/>
        </w:rPr>
        <w:t>)</w:t>
      </w:r>
    </w:p>
    <w:p w14:paraId="4647D040" w14:textId="77777777" w:rsidR="00EE1118" w:rsidRDefault="00224059" w:rsidP="00EE1118">
      <w:pPr>
        <w:pStyle w:val="2"/>
      </w:pPr>
      <w:r w:rsidRPr="00EE1118">
        <w:rPr>
          <w:rFonts w:hint="cs"/>
          <w:rtl/>
        </w:rPr>
        <w:t>המקרקעין</w:t>
      </w:r>
      <w:r w:rsidR="00EE1118">
        <w:rPr>
          <w:rFonts w:hint="cs"/>
          <w:rtl/>
        </w:rPr>
        <w:t>:</w:t>
      </w:r>
    </w:p>
    <w:p w14:paraId="4C0D0C1A" w14:textId="77777777" w:rsidR="00DB6DE8" w:rsidRPr="00EE1118" w:rsidRDefault="00876A00" w:rsidP="00876A00">
      <w:pPr>
        <w:pStyle w:val="2"/>
        <w:numPr>
          <w:ilvl w:val="0"/>
          <w:numId w:val="0"/>
        </w:numPr>
        <w:ind w:left="644" w:hanging="360"/>
        <w:rPr>
          <w:sz w:val="22"/>
          <w:szCs w:val="22"/>
          <w:rtl/>
        </w:rPr>
      </w:pPr>
      <w:r>
        <w:rPr>
          <w:rFonts w:hint="cs"/>
          <w:b w:val="0"/>
          <w:bCs w:val="0"/>
          <w:sz w:val="22"/>
          <w:szCs w:val="22"/>
          <w:u w:val="none"/>
          <w:rtl/>
        </w:rPr>
        <w:t>י</w:t>
      </w:r>
      <w:r w:rsidR="00C2429E" w:rsidRPr="00EE1118">
        <w:rPr>
          <w:rFonts w:hint="cs"/>
          <w:b w:val="0"/>
          <w:bCs w:val="0"/>
          <w:sz w:val="22"/>
          <w:szCs w:val="22"/>
          <w:u w:val="none"/>
          <w:rtl/>
        </w:rPr>
        <w:t xml:space="preserve">ישוב:  </w:t>
      </w:r>
      <w:r w:rsidR="00C2429E" w:rsidRPr="00EE1118">
        <w:rPr>
          <w:rFonts w:hint="cs"/>
          <w:b w:val="0"/>
          <w:bCs w:val="0"/>
          <w:sz w:val="22"/>
          <w:szCs w:val="22"/>
          <w:rtl/>
        </w:rPr>
        <w:t xml:space="preserve"> </w:t>
      </w:r>
      <w:r w:rsidR="005A7803" w:rsidRPr="00EE1118">
        <w:rPr>
          <w:b w:val="0"/>
          <w:bCs w:val="0"/>
          <w:sz w:val="22"/>
          <w:szCs w:val="22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3" w:name="Text7"/>
      <w:r w:rsidR="005A7803" w:rsidRPr="00EE1118">
        <w:rPr>
          <w:b w:val="0"/>
          <w:bCs w:val="0"/>
          <w:sz w:val="22"/>
          <w:szCs w:val="22"/>
          <w:rtl/>
        </w:rPr>
        <w:instrText xml:space="preserve"> </w:instrText>
      </w:r>
      <w:r w:rsidR="005A7803" w:rsidRPr="00EE1118">
        <w:rPr>
          <w:b w:val="0"/>
          <w:bCs w:val="0"/>
          <w:sz w:val="22"/>
          <w:szCs w:val="22"/>
        </w:rPr>
        <w:instrText>FORMTEXT</w:instrText>
      </w:r>
      <w:r w:rsidR="005A7803" w:rsidRPr="00EE1118">
        <w:rPr>
          <w:b w:val="0"/>
          <w:bCs w:val="0"/>
          <w:sz w:val="22"/>
          <w:szCs w:val="22"/>
          <w:rtl/>
        </w:rPr>
        <w:instrText xml:space="preserve"> </w:instrText>
      </w:r>
      <w:r w:rsidR="005A7803" w:rsidRPr="00EE1118">
        <w:rPr>
          <w:b w:val="0"/>
          <w:bCs w:val="0"/>
          <w:sz w:val="22"/>
          <w:szCs w:val="22"/>
          <w:rtl/>
        </w:rPr>
      </w:r>
      <w:r w:rsidR="005A7803" w:rsidRPr="00EE1118">
        <w:rPr>
          <w:b w:val="0"/>
          <w:bCs w:val="0"/>
          <w:sz w:val="22"/>
          <w:szCs w:val="22"/>
          <w:rtl/>
        </w:rPr>
        <w:fldChar w:fldCharType="separate"/>
      </w:r>
      <w:r w:rsidR="005A7803" w:rsidRPr="00EE1118">
        <w:rPr>
          <w:b w:val="0"/>
          <w:bCs w:val="0"/>
          <w:noProof/>
          <w:sz w:val="22"/>
          <w:szCs w:val="22"/>
          <w:rtl/>
        </w:rPr>
        <w:t> </w:t>
      </w:r>
      <w:r w:rsidR="005A7803" w:rsidRPr="00EE1118">
        <w:rPr>
          <w:b w:val="0"/>
          <w:bCs w:val="0"/>
          <w:noProof/>
          <w:sz w:val="22"/>
          <w:szCs w:val="22"/>
          <w:rtl/>
        </w:rPr>
        <w:t> </w:t>
      </w:r>
      <w:r w:rsidR="005A7803" w:rsidRPr="00EE1118">
        <w:rPr>
          <w:b w:val="0"/>
          <w:bCs w:val="0"/>
          <w:noProof/>
          <w:sz w:val="22"/>
          <w:szCs w:val="22"/>
          <w:rtl/>
        </w:rPr>
        <w:t> </w:t>
      </w:r>
      <w:r w:rsidR="005A7803" w:rsidRPr="00EE1118">
        <w:rPr>
          <w:b w:val="0"/>
          <w:bCs w:val="0"/>
          <w:noProof/>
          <w:sz w:val="22"/>
          <w:szCs w:val="22"/>
          <w:rtl/>
        </w:rPr>
        <w:t> </w:t>
      </w:r>
      <w:r w:rsidR="005A7803" w:rsidRPr="00EE1118">
        <w:rPr>
          <w:b w:val="0"/>
          <w:bCs w:val="0"/>
          <w:noProof/>
          <w:sz w:val="22"/>
          <w:szCs w:val="22"/>
          <w:rtl/>
        </w:rPr>
        <w:t> </w:t>
      </w:r>
      <w:r w:rsidR="005A7803" w:rsidRPr="00EE1118">
        <w:rPr>
          <w:b w:val="0"/>
          <w:bCs w:val="0"/>
          <w:sz w:val="22"/>
          <w:szCs w:val="22"/>
          <w:rtl/>
        </w:rPr>
        <w:fldChar w:fldCharType="end"/>
      </w:r>
      <w:bookmarkEnd w:id="13"/>
    </w:p>
    <w:tbl>
      <w:tblPr>
        <w:bidiVisual/>
        <w:tblW w:w="10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1048"/>
        <w:gridCol w:w="789"/>
        <w:gridCol w:w="908"/>
        <w:gridCol w:w="1779"/>
        <w:gridCol w:w="1131"/>
        <w:gridCol w:w="2969"/>
      </w:tblGrid>
      <w:tr w:rsidR="00344748" w:rsidRPr="00C40848" w14:paraId="6ED7A8FC" w14:textId="77777777" w:rsidTr="00EE1118">
        <w:trPr>
          <w:trHeight w:val="282"/>
          <w:tblHeader/>
        </w:trPr>
        <w:tc>
          <w:tcPr>
            <w:tcW w:w="1463" w:type="dxa"/>
            <w:vMerge w:val="restart"/>
            <w:shd w:val="clear" w:color="auto" w:fill="F2F2F2"/>
          </w:tcPr>
          <w:p w14:paraId="2B962E05" w14:textId="77777777" w:rsidR="00344748" w:rsidRPr="007E5B0A" w:rsidRDefault="00344748" w:rsidP="00884718">
            <w:pPr>
              <w:tabs>
                <w:tab w:val="num" w:pos="452"/>
              </w:tabs>
              <w:ind w:left="8" w:right="-57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E5B0A">
              <w:rPr>
                <w:rFonts w:hint="cs"/>
                <w:b/>
                <w:bCs/>
                <w:sz w:val="22"/>
                <w:szCs w:val="22"/>
                <w:rtl/>
              </w:rPr>
              <w:t>מס'</w:t>
            </w:r>
            <w:r w:rsidRPr="007E5B0A">
              <w:rPr>
                <w:b/>
                <w:bCs/>
                <w:sz w:val="22"/>
                <w:szCs w:val="22"/>
                <w:rtl/>
              </w:rPr>
              <w:br/>
            </w:r>
            <w:r w:rsidRPr="007E5B0A">
              <w:rPr>
                <w:rFonts w:hint="cs"/>
                <w:b/>
                <w:bCs/>
                <w:sz w:val="22"/>
                <w:szCs w:val="22"/>
                <w:rtl/>
              </w:rPr>
              <w:t>גוש או ספר</w:t>
            </w:r>
          </w:p>
        </w:tc>
        <w:tc>
          <w:tcPr>
            <w:tcW w:w="1048" w:type="dxa"/>
            <w:vMerge w:val="restart"/>
            <w:shd w:val="clear" w:color="auto" w:fill="F2F2F2"/>
          </w:tcPr>
          <w:p w14:paraId="3B7030DC" w14:textId="77777777" w:rsidR="00344748" w:rsidRPr="007E5B0A" w:rsidRDefault="00344748" w:rsidP="00884718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E5B0A">
              <w:rPr>
                <w:rFonts w:hint="cs"/>
                <w:b/>
                <w:bCs/>
                <w:sz w:val="22"/>
                <w:szCs w:val="22"/>
                <w:rtl/>
              </w:rPr>
              <w:t>מס' חלקה או דף</w:t>
            </w:r>
          </w:p>
        </w:tc>
        <w:tc>
          <w:tcPr>
            <w:tcW w:w="789" w:type="dxa"/>
            <w:vMerge w:val="restart"/>
            <w:shd w:val="clear" w:color="auto" w:fill="F2F2F2"/>
          </w:tcPr>
          <w:p w14:paraId="5A0F46DB" w14:textId="77777777" w:rsidR="00344748" w:rsidRPr="007E5B0A" w:rsidRDefault="00344748" w:rsidP="00884718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E5B0A">
              <w:rPr>
                <w:rFonts w:hint="cs"/>
                <w:b/>
                <w:bCs/>
                <w:sz w:val="22"/>
                <w:szCs w:val="22"/>
                <w:rtl/>
              </w:rPr>
              <w:t>השטח במ"ר</w:t>
            </w:r>
          </w:p>
        </w:tc>
        <w:tc>
          <w:tcPr>
            <w:tcW w:w="3818" w:type="dxa"/>
            <w:gridSpan w:val="3"/>
            <w:shd w:val="clear" w:color="auto" w:fill="F2F2F2"/>
          </w:tcPr>
          <w:p w14:paraId="171E1EB8" w14:textId="77777777" w:rsidR="00344748" w:rsidRPr="007E5B0A" w:rsidRDefault="00344748" w:rsidP="00884718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rtl/>
              </w:rPr>
            </w:pPr>
            <w:r w:rsidRPr="007E5B0A">
              <w:rPr>
                <w:rFonts w:hint="cs"/>
                <w:b/>
                <w:bCs/>
                <w:rtl/>
              </w:rPr>
              <w:t>החלקים</w:t>
            </w:r>
          </w:p>
        </w:tc>
        <w:tc>
          <w:tcPr>
            <w:tcW w:w="2969" w:type="dxa"/>
            <w:vMerge w:val="restart"/>
            <w:shd w:val="clear" w:color="auto" w:fill="F2F2F2"/>
          </w:tcPr>
          <w:p w14:paraId="798D468B" w14:textId="77777777" w:rsidR="004F78FA" w:rsidRDefault="00344748" w:rsidP="00884718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E5B0A">
              <w:rPr>
                <w:rFonts w:hint="cs"/>
                <w:b/>
                <w:bCs/>
                <w:sz w:val="22"/>
                <w:szCs w:val="22"/>
                <w:rtl/>
              </w:rPr>
              <w:t xml:space="preserve">תיאור המקרקעין ו/או </w:t>
            </w:r>
          </w:p>
          <w:p w14:paraId="3BD82A33" w14:textId="77777777" w:rsidR="00344748" w:rsidRPr="007E5B0A" w:rsidRDefault="00344748" w:rsidP="00884718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E5B0A">
              <w:rPr>
                <w:rFonts w:hint="cs"/>
                <w:b/>
                <w:bCs/>
                <w:sz w:val="22"/>
                <w:szCs w:val="22"/>
                <w:rtl/>
              </w:rPr>
              <w:t>גבולותיהם והשעבודים</w:t>
            </w:r>
          </w:p>
        </w:tc>
      </w:tr>
      <w:tr w:rsidR="00344748" w:rsidRPr="00C40848" w14:paraId="38F5CF22" w14:textId="77777777" w:rsidTr="00EE1118">
        <w:trPr>
          <w:trHeight w:val="142"/>
          <w:tblHeader/>
        </w:trPr>
        <w:tc>
          <w:tcPr>
            <w:tcW w:w="1463" w:type="dxa"/>
            <w:vMerge/>
            <w:shd w:val="clear" w:color="auto" w:fill="F2F2F2"/>
          </w:tcPr>
          <w:p w14:paraId="627AD02B" w14:textId="77777777" w:rsidR="00344748" w:rsidRPr="007E5B0A" w:rsidRDefault="00344748" w:rsidP="00836041">
            <w:pPr>
              <w:tabs>
                <w:tab w:val="num" w:pos="452"/>
              </w:tabs>
              <w:ind w:left="8" w:right="-57"/>
              <w:jc w:val="center"/>
              <w:rPr>
                <w:b/>
                <w:bCs/>
                <w:rtl/>
              </w:rPr>
            </w:pPr>
          </w:p>
        </w:tc>
        <w:tc>
          <w:tcPr>
            <w:tcW w:w="1048" w:type="dxa"/>
            <w:vMerge/>
            <w:shd w:val="clear" w:color="auto" w:fill="F2F2F2"/>
          </w:tcPr>
          <w:p w14:paraId="1C90EEF2" w14:textId="77777777" w:rsidR="00344748" w:rsidRPr="007E5B0A" w:rsidRDefault="00344748" w:rsidP="007E5B0A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rtl/>
              </w:rPr>
            </w:pPr>
          </w:p>
        </w:tc>
        <w:tc>
          <w:tcPr>
            <w:tcW w:w="789" w:type="dxa"/>
            <w:vMerge/>
            <w:shd w:val="clear" w:color="auto" w:fill="F2F2F2"/>
          </w:tcPr>
          <w:p w14:paraId="7F2B6DE9" w14:textId="77777777" w:rsidR="00344748" w:rsidRPr="007E5B0A" w:rsidRDefault="00344748" w:rsidP="007E5B0A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rtl/>
              </w:rPr>
            </w:pPr>
          </w:p>
        </w:tc>
        <w:tc>
          <w:tcPr>
            <w:tcW w:w="908" w:type="dxa"/>
            <w:shd w:val="clear" w:color="auto" w:fill="F2F2F2"/>
          </w:tcPr>
          <w:p w14:paraId="40248618" w14:textId="77777777" w:rsidR="00344748" w:rsidRPr="007E5B0A" w:rsidRDefault="00344748" w:rsidP="007E5B0A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E5B0A">
              <w:rPr>
                <w:rFonts w:hint="cs"/>
                <w:b/>
                <w:bCs/>
                <w:sz w:val="22"/>
                <w:szCs w:val="22"/>
                <w:rtl/>
              </w:rPr>
              <w:t>חלקו של המוכר</w:t>
            </w:r>
          </w:p>
        </w:tc>
        <w:tc>
          <w:tcPr>
            <w:tcW w:w="1779" w:type="dxa"/>
            <w:shd w:val="clear" w:color="auto" w:fill="F2F2F2"/>
          </w:tcPr>
          <w:p w14:paraId="543929B3" w14:textId="77777777" w:rsidR="00344748" w:rsidRPr="007E5B0A" w:rsidRDefault="00344748" w:rsidP="007E5B0A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E5B0A">
              <w:rPr>
                <w:rFonts w:hint="cs"/>
                <w:b/>
                <w:bCs/>
                <w:sz w:val="22"/>
                <w:szCs w:val="22"/>
                <w:rtl/>
              </w:rPr>
              <w:t>החלקים המועברים מהמקרקעין</w:t>
            </w:r>
          </w:p>
        </w:tc>
        <w:tc>
          <w:tcPr>
            <w:tcW w:w="1131" w:type="dxa"/>
            <w:shd w:val="clear" w:color="auto" w:fill="F2F2F2"/>
          </w:tcPr>
          <w:p w14:paraId="30018FD8" w14:textId="77777777" w:rsidR="00344748" w:rsidRPr="007E5B0A" w:rsidRDefault="00344748" w:rsidP="007E5B0A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E5B0A">
              <w:rPr>
                <w:rFonts w:hint="cs"/>
                <w:b/>
                <w:bCs/>
                <w:sz w:val="22"/>
                <w:szCs w:val="22"/>
                <w:rtl/>
              </w:rPr>
              <w:t>עודף לאחר המכר</w:t>
            </w:r>
          </w:p>
        </w:tc>
        <w:tc>
          <w:tcPr>
            <w:tcW w:w="2969" w:type="dxa"/>
            <w:vMerge/>
            <w:shd w:val="clear" w:color="auto" w:fill="F2F2F2"/>
          </w:tcPr>
          <w:p w14:paraId="46F826D0" w14:textId="77777777" w:rsidR="00344748" w:rsidRPr="007E5B0A" w:rsidRDefault="00344748" w:rsidP="007E5B0A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rtl/>
              </w:rPr>
            </w:pPr>
          </w:p>
        </w:tc>
      </w:tr>
      <w:tr w:rsidR="00123C6B" w:rsidRPr="004F78FA" w14:paraId="096B0EBF" w14:textId="77777777" w:rsidTr="00EE1118">
        <w:trPr>
          <w:trHeight w:val="237"/>
          <w:tblHeader/>
        </w:trPr>
        <w:tc>
          <w:tcPr>
            <w:tcW w:w="1463" w:type="dxa"/>
            <w:shd w:val="clear" w:color="auto" w:fill="auto"/>
          </w:tcPr>
          <w:p w14:paraId="49180F76" w14:textId="77777777" w:rsidR="00123C6B" w:rsidRPr="004F78FA" w:rsidRDefault="00123C6B" w:rsidP="00836041">
            <w:pPr>
              <w:ind w:left="8"/>
              <w:jc w:val="center"/>
              <w:rPr>
                <w:noProof/>
                <w:sz w:val="22"/>
                <w:szCs w:val="22"/>
              </w:rPr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048" w:type="dxa"/>
            <w:shd w:val="clear" w:color="auto" w:fill="auto"/>
          </w:tcPr>
          <w:p w14:paraId="3B15FFFA" w14:textId="77777777" w:rsidR="00123C6B" w:rsidRPr="004F78FA" w:rsidRDefault="00123C6B" w:rsidP="004F78FA">
            <w:pPr>
              <w:ind w:left="8"/>
              <w:jc w:val="center"/>
              <w:rPr>
                <w:noProof/>
                <w:sz w:val="22"/>
                <w:szCs w:val="22"/>
              </w:rPr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789" w:type="dxa"/>
            <w:shd w:val="clear" w:color="auto" w:fill="auto"/>
          </w:tcPr>
          <w:p w14:paraId="5609F90E" w14:textId="77777777" w:rsidR="00123C6B" w:rsidRPr="004F78FA" w:rsidRDefault="00123C6B" w:rsidP="004F78FA">
            <w:pPr>
              <w:ind w:left="8"/>
              <w:jc w:val="center"/>
              <w:rPr>
                <w:noProof/>
                <w:sz w:val="22"/>
                <w:szCs w:val="22"/>
              </w:rPr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908" w:type="dxa"/>
            <w:shd w:val="clear" w:color="auto" w:fill="auto"/>
          </w:tcPr>
          <w:p w14:paraId="57A462C1" w14:textId="77777777" w:rsidR="00123C6B" w:rsidRPr="004F78FA" w:rsidRDefault="00123C6B" w:rsidP="004F78FA">
            <w:pPr>
              <w:ind w:left="8"/>
              <w:jc w:val="center"/>
              <w:rPr>
                <w:noProof/>
                <w:sz w:val="22"/>
                <w:szCs w:val="22"/>
              </w:rPr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779" w:type="dxa"/>
            <w:shd w:val="clear" w:color="auto" w:fill="auto"/>
          </w:tcPr>
          <w:p w14:paraId="586D69B1" w14:textId="77777777" w:rsidR="00123C6B" w:rsidRPr="004F78FA" w:rsidRDefault="00123C6B" w:rsidP="004F78FA">
            <w:pPr>
              <w:ind w:left="8"/>
              <w:jc w:val="center"/>
              <w:rPr>
                <w:noProof/>
                <w:sz w:val="22"/>
                <w:szCs w:val="22"/>
              </w:rPr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1" w:type="dxa"/>
            <w:shd w:val="clear" w:color="auto" w:fill="auto"/>
          </w:tcPr>
          <w:p w14:paraId="787C947F" w14:textId="77777777" w:rsidR="00123C6B" w:rsidRPr="004F78FA" w:rsidRDefault="00123C6B" w:rsidP="004F78FA">
            <w:pPr>
              <w:ind w:left="8"/>
              <w:jc w:val="center"/>
              <w:rPr>
                <w:noProof/>
                <w:sz w:val="22"/>
                <w:szCs w:val="22"/>
              </w:rPr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969" w:type="dxa"/>
          </w:tcPr>
          <w:p w14:paraId="5E59CD3D" w14:textId="77777777" w:rsidR="00123C6B" w:rsidRPr="00132F5D" w:rsidRDefault="00123C6B" w:rsidP="004F78FA">
            <w:pPr>
              <w:ind w:left="8"/>
              <w:jc w:val="center"/>
              <w:rPr>
                <w:noProof/>
                <w:sz w:val="22"/>
                <w:szCs w:val="22"/>
                <w:rtl/>
              </w:rPr>
            </w:pPr>
            <w:r>
              <w:rPr>
                <w:rFonts w:hint="cs"/>
                <w:noProof/>
                <w:sz w:val="22"/>
                <w:szCs w:val="22"/>
                <w:rtl/>
              </w:rPr>
              <w:t>כרשום בפנקסי המקרקעין</w:t>
            </w:r>
          </w:p>
          <w:p w14:paraId="362375CD" w14:textId="77777777" w:rsidR="00123C6B" w:rsidRPr="00132F5D" w:rsidRDefault="00123C6B" w:rsidP="004F78FA">
            <w:pPr>
              <w:ind w:left="8"/>
              <w:jc w:val="center"/>
              <w:rPr>
                <w:noProof/>
                <w:sz w:val="22"/>
                <w:szCs w:val="22"/>
                <w:rtl/>
              </w:rPr>
            </w:pPr>
          </w:p>
        </w:tc>
      </w:tr>
      <w:tr w:rsidR="004F78FA" w:rsidRPr="00C40848" w14:paraId="51FB7F70" w14:textId="77777777" w:rsidTr="00EE1118">
        <w:trPr>
          <w:trHeight w:val="232"/>
          <w:tblHeader/>
        </w:trPr>
        <w:tc>
          <w:tcPr>
            <w:tcW w:w="1463" w:type="dxa"/>
            <w:shd w:val="clear" w:color="auto" w:fill="auto"/>
          </w:tcPr>
          <w:p w14:paraId="6B215D9F" w14:textId="77777777" w:rsidR="004F78FA" w:rsidRDefault="004F78FA" w:rsidP="00836041">
            <w:pPr>
              <w:ind w:left="8"/>
              <w:jc w:val="center"/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048" w:type="dxa"/>
            <w:shd w:val="clear" w:color="auto" w:fill="auto"/>
          </w:tcPr>
          <w:p w14:paraId="7A118B5A" w14:textId="77777777" w:rsidR="004F78FA" w:rsidRDefault="004F78FA" w:rsidP="004F2FFF">
            <w:pPr>
              <w:jc w:val="center"/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789" w:type="dxa"/>
            <w:shd w:val="clear" w:color="auto" w:fill="auto"/>
          </w:tcPr>
          <w:p w14:paraId="0E1BFFCC" w14:textId="77777777" w:rsidR="004F78FA" w:rsidRDefault="004F78FA" w:rsidP="004F2FFF">
            <w:pPr>
              <w:jc w:val="center"/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908" w:type="dxa"/>
            <w:shd w:val="clear" w:color="auto" w:fill="auto"/>
          </w:tcPr>
          <w:p w14:paraId="6330F193" w14:textId="77777777" w:rsidR="004F78FA" w:rsidRDefault="004F78FA" w:rsidP="004F2FFF">
            <w:pPr>
              <w:jc w:val="center"/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779" w:type="dxa"/>
            <w:shd w:val="clear" w:color="auto" w:fill="auto"/>
          </w:tcPr>
          <w:p w14:paraId="67B084A5" w14:textId="77777777" w:rsidR="004F78FA" w:rsidRDefault="004F78FA" w:rsidP="004F2FFF">
            <w:pPr>
              <w:jc w:val="center"/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1" w:type="dxa"/>
            <w:shd w:val="clear" w:color="auto" w:fill="auto"/>
          </w:tcPr>
          <w:p w14:paraId="79DD8B86" w14:textId="77777777" w:rsidR="004F78FA" w:rsidRDefault="004F78FA" w:rsidP="00F546E1">
            <w:pPr>
              <w:jc w:val="center"/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969" w:type="dxa"/>
            <w:vMerge w:val="restart"/>
          </w:tcPr>
          <w:p w14:paraId="433E8EDD" w14:textId="77777777" w:rsidR="004F78FA" w:rsidRPr="00132F5D" w:rsidRDefault="004F78FA" w:rsidP="004F2FFF">
            <w:pPr>
              <w:tabs>
                <w:tab w:val="num" w:pos="452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F78FA" w:rsidRPr="00C40848" w14:paraId="5F2A362C" w14:textId="77777777" w:rsidTr="00EE1118">
        <w:trPr>
          <w:trHeight w:val="194"/>
          <w:tblHeader/>
        </w:trPr>
        <w:tc>
          <w:tcPr>
            <w:tcW w:w="1463" w:type="dxa"/>
            <w:shd w:val="clear" w:color="auto" w:fill="auto"/>
          </w:tcPr>
          <w:p w14:paraId="3854CCA5" w14:textId="77777777" w:rsidR="004F78FA" w:rsidRDefault="004F78FA" w:rsidP="00836041">
            <w:pPr>
              <w:ind w:left="8"/>
              <w:jc w:val="center"/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048" w:type="dxa"/>
            <w:shd w:val="clear" w:color="auto" w:fill="auto"/>
          </w:tcPr>
          <w:p w14:paraId="283BB16E" w14:textId="77777777" w:rsidR="004F78FA" w:rsidRDefault="004F78FA" w:rsidP="004F2FFF">
            <w:pPr>
              <w:jc w:val="center"/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789" w:type="dxa"/>
            <w:shd w:val="clear" w:color="auto" w:fill="auto"/>
          </w:tcPr>
          <w:p w14:paraId="15129A7C" w14:textId="77777777" w:rsidR="004F78FA" w:rsidRDefault="004F78FA" w:rsidP="00F546E1">
            <w:pPr>
              <w:jc w:val="center"/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908" w:type="dxa"/>
            <w:shd w:val="clear" w:color="auto" w:fill="auto"/>
          </w:tcPr>
          <w:p w14:paraId="05BD5281" w14:textId="77777777" w:rsidR="004F78FA" w:rsidRDefault="004F78FA" w:rsidP="004F2FFF">
            <w:pPr>
              <w:jc w:val="center"/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779" w:type="dxa"/>
            <w:shd w:val="clear" w:color="auto" w:fill="auto"/>
          </w:tcPr>
          <w:p w14:paraId="4B12CEF8" w14:textId="77777777" w:rsidR="004F78FA" w:rsidRDefault="004F78FA" w:rsidP="00F546E1">
            <w:pPr>
              <w:jc w:val="center"/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1" w:type="dxa"/>
            <w:shd w:val="clear" w:color="auto" w:fill="auto"/>
          </w:tcPr>
          <w:p w14:paraId="2B9ACB19" w14:textId="77777777" w:rsidR="004F78FA" w:rsidRDefault="004F78FA" w:rsidP="00F546E1">
            <w:pPr>
              <w:jc w:val="center"/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969" w:type="dxa"/>
            <w:vMerge/>
          </w:tcPr>
          <w:p w14:paraId="6C6E511A" w14:textId="77777777" w:rsidR="004F78FA" w:rsidRPr="00132F5D" w:rsidRDefault="004F78FA" w:rsidP="004F2FFF">
            <w:pPr>
              <w:tabs>
                <w:tab w:val="num" w:pos="452"/>
              </w:tabs>
              <w:ind w:left="-57" w:right="-57"/>
              <w:jc w:val="center"/>
              <w:rPr>
                <w:sz w:val="22"/>
                <w:szCs w:val="22"/>
                <w:rtl/>
              </w:rPr>
            </w:pPr>
          </w:p>
        </w:tc>
      </w:tr>
    </w:tbl>
    <w:p w14:paraId="716D2D31" w14:textId="77777777" w:rsidR="00EE1118" w:rsidRPr="00797074" w:rsidRDefault="00132F5D" w:rsidP="00876A00">
      <w:pPr>
        <w:pStyle w:val="2"/>
        <w:rPr>
          <w:rtl/>
        </w:rPr>
      </w:pPr>
      <w:r w:rsidRPr="00EE1118">
        <w:rPr>
          <w:rFonts w:hint="cs"/>
          <w:rtl/>
        </w:rPr>
        <w:t>חתימות הצדדים</w:t>
      </w:r>
    </w:p>
    <w:tbl>
      <w:tblPr>
        <w:bidiVisual/>
        <w:tblW w:w="10065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126"/>
        <w:gridCol w:w="425"/>
        <w:gridCol w:w="2694"/>
        <w:gridCol w:w="2410"/>
      </w:tblGrid>
      <w:tr w:rsidR="0004666F" w:rsidRPr="009658A3" w14:paraId="4A72BB63" w14:textId="77777777" w:rsidTr="00B3196E">
        <w:tc>
          <w:tcPr>
            <w:tcW w:w="4536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046BB0A2" w14:textId="77777777" w:rsidR="0004666F" w:rsidRPr="00BA085E" w:rsidRDefault="0004666F" w:rsidP="005235A8">
            <w:pPr>
              <w:ind w:left="-59" w:right="12"/>
              <w:jc w:val="center"/>
              <w:rPr>
                <w:rtl/>
              </w:rPr>
            </w:pPr>
            <w:r w:rsidRPr="00660858">
              <w:rPr>
                <w:rFonts w:hint="cs"/>
                <w:b/>
                <w:bCs/>
                <w:rtl/>
              </w:rPr>
              <w:t>חתימת המוכר/</w:t>
            </w:r>
            <w:r w:rsidRPr="00773EBE">
              <w:rPr>
                <w:rFonts w:hint="cs"/>
                <w:b/>
                <w:bCs/>
                <w:rtl/>
              </w:rPr>
              <w:t>ים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63E5D5" w14:textId="77777777" w:rsidR="0004666F" w:rsidRPr="00BA085E" w:rsidRDefault="0004666F" w:rsidP="009A1352">
            <w:pPr>
              <w:ind w:left="-59" w:right="12"/>
              <w:jc w:val="center"/>
              <w:rPr>
                <w:rtl/>
              </w:rPr>
            </w:pP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D74F1F3" w14:textId="77777777" w:rsidR="0004666F" w:rsidRPr="009B2119" w:rsidRDefault="0004666F" w:rsidP="004F5F7A">
            <w:pPr>
              <w:ind w:left="-59" w:right="12"/>
              <w:jc w:val="center"/>
              <w:rPr>
                <w:vertAlign w:val="superscript"/>
                <w:rtl/>
              </w:rPr>
            </w:pPr>
            <w:r w:rsidRPr="00660858">
              <w:rPr>
                <w:rFonts w:hint="cs"/>
                <w:b/>
                <w:bCs/>
                <w:rtl/>
              </w:rPr>
              <w:t>חתימת הקונה/ים</w:t>
            </w:r>
            <w:r w:rsidR="004F5F7A">
              <w:rPr>
                <w:rStyle w:val="af2"/>
                <w:rtl/>
              </w:rPr>
              <w:footnoteReference w:id="3"/>
            </w:r>
          </w:p>
        </w:tc>
      </w:tr>
      <w:tr w:rsidR="003F5608" w:rsidRPr="009658A3" w14:paraId="5A062762" w14:textId="77777777" w:rsidTr="004E2178">
        <w:tc>
          <w:tcPr>
            <w:tcW w:w="2410" w:type="dxa"/>
            <w:shd w:val="clear" w:color="auto" w:fill="F2F2F2"/>
            <w:vAlign w:val="center"/>
          </w:tcPr>
          <w:p w14:paraId="2E8BA313" w14:textId="77777777" w:rsidR="003F5608" w:rsidRPr="00BA085E" w:rsidRDefault="005235A8" w:rsidP="004E2178">
            <w:pPr>
              <w:ind w:left="-59" w:right="1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המוכר/ים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2F2F2"/>
          </w:tcPr>
          <w:p w14:paraId="3DFBEF23" w14:textId="77777777" w:rsidR="003F5608" w:rsidRPr="00BA085E" w:rsidRDefault="003F5608" w:rsidP="009A1352">
            <w:pPr>
              <w:ind w:left="-59" w:right="12"/>
              <w:jc w:val="center"/>
              <w:rPr>
                <w:rtl/>
              </w:rPr>
            </w:pPr>
            <w:r w:rsidRPr="00BA085E">
              <w:rPr>
                <w:rFonts w:hint="cs"/>
                <w:rtl/>
              </w:rPr>
              <w:t>חתימה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11E663" w14:textId="77777777" w:rsidR="003F5608" w:rsidRPr="00BA085E" w:rsidRDefault="003F5608" w:rsidP="009A1352">
            <w:pPr>
              <w:ind w:left="-59" w:right="12"/>
              <w:jc w:val="center"/>
              <w:rPr>
                <w:rtl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C0212F" w14:textId="77777777" w:rsidR="003F5608" w:rsidRPr="00BA085E" w:rsidRDefault="005235A8" w:rsidP="009A1352">
            <w:pPr>
              <w:ind w:left="-59" w:right="1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הקונה/ים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57C5CAE9" w14:textId="77777777" w:rsidR="003F5608" w:rsidRPr="00BA085E" w:rsidRDefault="003F5608" w:rsidP="009A1352">
            <w:pPr>
              <w:ind w:left="-59" w:right="12"/>
              <w:jc w:val="center"/>
              <w:rPr>
                <w:rtl/>
              </w:rPr>
            </w:pPr>
            <w:r w:rsidRPr="00BA085E">
              <w:rPr>
                <w:rFonts w:hint="cs"/>
                <w:rtl/>
              </w:rPr>
              <w:t>חתימה</w:t>
            </w:r>
          </w:p>
        </w:tc>
      </w:tr>
      <w:tr w:rsidR="0004666F" w:rsidRPr="009658A3" w14:paraId="09168C36" w14:textId="77777777" w:rsidTr="004E2178">
        <w:tc>
          <w:tcPr>
            <w:tcW w:w="2410" w:type="dxa"/>
            <w:shd w:val="clear" w:color="auto" w:fill="auto"/>
            <w:vAlign w:val="center"/>
          </w:tcPr>
          <w:p w14:paraId="3921B32B" w14:textId="77777777" w:rsidR="0004666F" w:rsidRDefault="004E2178" w:rsidP="004E2178">
            <w:pPr>
              <w:jc w:val="center"/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5CE346EB" w14:textId="77777777" w:rsidR="0004666F" w:rsidRPr="00132F5D" w:rsidRDefault="0004666F" w:rsidP="004F2FFF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249E75" w14:textId="77777777" w:rsidR="0004666F" w:rsidRPr="009658A3" w:rsidRDefault="0004666F" w:rsidP="004F2FFF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B65D" w14:textId="77777777" w:rsidR="0004666F" w:rsidRDefault="004E2178" w:rsidP="004F2FFF">
            <w:pPr>
              <w:jc w:val="center"/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3C8AE" w14:textId="77777777" w:rsidR="0004666F" w:rsidRPr="00132F5D" w:rsidRDefault="0004666F" w:rsidP="004F2FFF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9C0B5C" w:rsidRPr="009658A3" w14:paraId="78529449" w14:textId="77777777" w:rsidTr="004E2178">
        <w:tc>
          <w:tcPr>
            <w:tcW w:w="2410" w:type="dxa"/>
            <w:shd w:val="clear" w:color="auto" w:fill="auto"/>
            <w:vAlign w:val="center"/>
          </w:tcPr>
          <w:p w14:paraId="410DB4A8" w14:textId="77777777" w:rsidR="009C0B5C" w:rsidRDefault="004E2178" w:rsidP="004E2178">
            <w:pPr>
              <w:jc w:val="center"/>
            </w:pPr>
            <w:r w:rsidRPr="0046737A">
              <w:rPr>
                <w:noProof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45D85DFC" w14:textId="77777777" w:rsidR="009C0B5C" w:rsidRPr="00132F5D" w:rsidRDefault="009C0B5C" w:rsidP="004F2FFF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9A54EE" w14:textId="77777777" w:rsidR="009C0B5C" w:rsidRPr="009658A3" w:rsidRDefault="009C0B5C" w:rsidP="004F2FFF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F3C4" w14:textId="77777777" w:rsidR="009C0B5C" w:rsidRPr="004340B8" w:rsidRDefault="004E2178" w:rsidP="004F2FFF">
            <w:pPr>
              <w:jc w:val="center"/>
              <w:rPr>
                <w:noProof/>
                <w:sz w:val="22"/>
                <w:szCs w:val="22"/>
              </w:rPr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CA715" w14:textId="77777777" w:rsidR="009C0B5C" w:rsidRPr="00132F5D" w:rsidRDefault="009C0B5C" w:rsidP="004F2FFF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96273F" w:rsidRPr="009658A3" w14:paraId="0402AEFD" w14:textId="77777777" w:rsidTr="004E2178">
        <w:trPr>
          <w:trHeight w:val="165"/>
        </w:trPr>
        <w:tc>
          <w:tcPr>
            <w:tcW w:w="2410" w:type="dxa"/>
            <w:shd w:val="clear" w:color="auto" w:fill="auto"/>
            <w:vAlign w:val="center"/>
          </w:tcPr>
          <w:p w14:paraId="130FB58D" w14:textId="77777777" w:rsidR="0096273F" w:rsidRDefault="004E2178" w:rsidP="004E2178">
            <w:pPr>
              <w:jc w:val="center"/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5CB48D9B" w14:textId="77777777" w:rsidR="0096273F" w:rsidRPr="00132F5D" w:rsidRDefault="0096273F" w:rsidP="004F2FFF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A953AB" w14:textId="77777777" w:rsidR="0096273F" w:rsidRPr="009658A3" w:rsidRDefault="0096273F" w:rsidP="004F2FFF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913A" w14:textId="77777777" w:rsidR="0096273F" w:rsidRPr="004340B8" w:rsidRDefault="004E2178" w:rsidP="004F2FFF">
            <w:pPr>
              <w:jc w:val="center"/>
              <w:rPr>
                <w:noProof/>
                <w:sz w:val="22"/>
                <w:szCs w:val="22"/>
              </w:rPr>
            </w:pP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  <w:r w:rsidRPr="0046737A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37A">
              <w:rPr>
                <w:noProof/>
                <w:sz w:val="22"/>
                <w:szCs w:val="22"/>
              </w:rPr>
              <w:instrText xml:space="preserve"> FORMTEXT </w:instrText>
            </w:r>
            <w:r w:rsidRPr="0046737A">
              <w:rPr>
                <w:noProof/>
                <w:sz w:val="22"/>
                <w:szCs w:val="22"/>
              </w:rPr>
            </w:r>
            <w:r w:rsidRPr="0046737A">
              <w:rPr>
                <w:noProof/>
                <w:sz w:val="22"/>
                <w:szCs w:val="22"/>
              </w:rPr>
              <w:fldChar w:fldCharType="separate"/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t> </w:t>
            </w:r>
            <w:r w:rsidRPr="0046737A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F2A33" w14:textId="77777777" w:rsidR="0096273F" w:rsidRPr="00132F5D" w:rsidRDefault="0096273F" w:rsidP="004F2FFF">
            <w:pPr>
              <w:tabs>
                <w:tab w:val="num" w:pos="452"/>
              </w:tabs>
              <w:ind w:left="-57" w:right="-57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</w:tbl>
    <w:p w14:paraId="75FFC5D2" w14:textId="77777777" w:rsidR="00DC0D04" w:rsidRDefault="00DC0D04" w:rsidP="00DC0D04">
      <w:pPr>
        <w:pStyle w:val="af0"/>
        <w:ind w:right="-142"/>
        <w:contextualSpacing/>
        <w:rPr>
          <w:sz w:val="22"/>
          <w:szCs w:val="22"/>
          <w:rtl/>
        </w:rPr>
      </w:pPr>
    </w:p>
    <w:p w14:paraId="7055060B" w14:textId="77777777" w:rsidR="00DC0D04" w:rsidRDefault="00DC0D04" w:rsidP="00DC0D04">
      <w:pPr>
        <w:pStyle w:val="af0"/>
        <w:ind w:right="-142"/>
        <w:contextualSpacing/>
        <w:rPr>
          <w:sz w:val="16"/>
          <w:szCs w:val="16"/>
        </w:rPr>
      </w:pPr>
      <w:r>
        <w:rPr>
          <w:sz w:val="22"/>
          <w:szCs w:val="22"/>
          <w:rtl/>
        </w:rPr>
        <w:t xml:space="preserve">חתימת נציג רשות מקרקעי ישראל מעידה על כך שהתמלאו כלל התנאים בהתאם לתקנה 14(א) לתקנות המקרקעין (ניהול ורישום), התשע"ב-2011. </w:t>
      </w:r>
    </w:p>
    <w:p w14:paraId="08D5BE79" w14:textId="77777777" w:rsidR="002C0C41" w:rsidRPr="00EE1118" w:rsidRDefault="00AB2EB4" w:rsidP="00EE1118">
      <w:pPr>
        <w:pStyle w:val="30"/>
        <w:jc w:val="center"/>
        <w:rPr>
          <w:rFonts w:ascii="David" w:hAnsi="David" w:cs="David"/>
          <w:sz w:val="28"/>
          <w:szCs w:val="28"/>
          <w:u w:val="single"/>
          <w:rtl/>
        </w:rPr>
      </w:pPr>
      <w:r w:rsidRPr="00EE1118">
        <w:rPr>
          <w:rFonts w:ascii="David" w:hAnsi="David" w:cs="David"/>
          <w:sz w:val="28"/>
          <w:szCs w:val="28"/>
          <w:u w:val="single"/>
          <w:rtl/>
        </w:rPr>
        <w:t>אימות חתימת השטר</w:t>
      </w:r>
    </w:p>
    <w:p w14:paraId="0AF8DFC8" w14:textId="77777777" w:rsidR="00AB2EB4" w:rsidRPr="00EE1118" w:rsidRDefault="00C66756" w:rsidP="00797074">
      <w:pPr>
        <w:pStyle w:val="40"/>
        <w:jc w:val="center"/>
        <w:rPr>
          <w:rtl/>
        </w:rPr>
      </w:pPr>
      <w:r w:rsidRPr="00EE1118">
        <w:rPr>
          <w:rFonts w:hint="cs"/>
          <w:rtl/>
        </w:rPr>
        <w:t>אימות חתימה ע"י עו"ד</w:t>
      </w:r>
    </w:p>
    <w:p w14:paraId="08ADBB80" w14:textId="77777777" w:rsidR="002B3573" w:rsidRPr="009E46FD" w:rsidRDefault="00610FC8" w:rsidP="00CC2342">
      <w:pPr>
        <w:ind w:left="-59"/>
        <w:jc w:val="both"/>
        <w:rPr>
          <w:b/>
          <w:bCs/>
          <w:sz w:val="22"/>
          <w:szCs w:val="22"/>
          <w:u w:val="single"/>
          <w:rtl/>
        </w:rPr>
      </w:pPr>
      <w:r w:rsidRPr="009E46FD">
        <w:rPr>
          <w:rFonts w:hint="cs"/>
          <w:sz w:val="22"/>
          <w:szCs w:val="22"/>
          <w:rtl/>
        </w:rPr>
        <w:t xml:space="preserve">אני מעיד כי </w:t>
      </w:r>
      <w:r w:rsidR="00CC2342">
        <w:rPr>
          <w:rFonts w:hint="cs"/>
          <w:sz w:val="22"/>
          <w:szCs w:val="22"/>
          <w:rtl/>
        </w:rPr>
        <w:t>בתאריך ___________</w:t>
      </w:r>
      <w:r w:rsidRPr="009E46FD">
        <w:rPr>
          <w:rFonts w:hint="cs"/>
          <w:sz w:val="22"/>
          <w:szCs w:val="22"/>
          <w:rtl/>
        </w:rPr>
        <w:t xml:space="preserve">התייצב/ו לפני </w:t>
      </w:r>
      <w:r w:rsidRPr="009E46FD">
        <w:rPr>
          <w:rFonts w:hint="cs"/>
          <w:b/>
          <w:bCs/>
          <w:sz w:val="22"/>
          <w:szCs w:val="22"/>
          <w:rtl/>
        </w:rPr>
        <w:t>הקונה/ים</w:t>
      </w:r>
      <w:r w:rsidRPr="009E46FD">
        <w:rPr>
          <w:rFonts w:hint="cs"/>
          <w:sz w:val="22"/>
          <w:szCs w:val="22"/>
          <w:rtl/>
        </w:rPr>
        <w:t xml:space="preserve"> הנ"ל, ולאחר שזיהיתי אותו/ם והסברתי לו/להם את מהות העסקה שהוא/הם עומד/ים לבצע ואת התוצאות המשפטיות הנובעות ממנה, ולאחר ששוכנעתי שהדבר הובן לו/להם כראוי, חתם/חתמו בפניי מרצונו/ם על שטר זה.</w:t>
      </w:r>
    </w:p>
    <w:p w14:paraId="0BFEC7B0" w14:textId="77777777" w:rsidR="00610FC8" w:rsidRDefault="00CC2342" w:rsidP="00385E83">
      <w:pPr>
        <w:spacing w:before="0"/>
        <w:ind w:left="-57"/>
        <w:jc w:val="both"/>
        <w:rPr>
          <w:b/>
          <w:bCs/>
          <w:sz w:val="22"/>
          <w:szCs w:val="22"/>
          <w:u w:val="single"/>
          <w:rtl/>
        </w:rPr>
      </w:pPr>
      <w:r>
        <w:rPr>
          <w:rFonts w:hint="cs"/>
          <w:sz w:val="22"/>
          <w:szCs w:val="22"/>
          <w:rtl/>
        </w:rPr>
        <w:t xml:space="preserve">באמצעות חתימתי </w:t>
      </w:r>
      <w:r w:rsidR="00385E83">
        <w:rPr>
          <w:rFonts w:hint="cs"/>
          <w:sz w:val="22"/>
          <w:szCs w:val="22"/>
          <w:rtl/>
        </w:rPr>
        <w:t>(</w:t>
      </w:r>
      <w:r w:rsidR="00BC0E8B">
        <w:rPr>
          <w:rFonts w:hint="cs"/>
          <w:sz w:val="22"/>
          <w:szCs w:val="22"/>
          <w:rtl/>
        </w:rPr>
        <w:t>הידנית</w:t>
      </w:r>
      <w:r w:rsidR="001754A7">
        <w:rPr>
          <w:rFonts w:hint="cs"/>
          <w:sz w:val="22"/>
          <w:szCs w:val="22"/>
          <w:rtl/>
        </w:rPr>
        <w:t>/הדיגיטאלית</w:t>
      </w:r>
      <w:r w:rsidR="00BC0E8B">
        <w:rPr>
          <w:rFonts w:hint="cs"/>
          <w:sz w:val="22"/>
          <w:szCs w:val="22"/>
          <w:rtl/>
        </w:rPr>
        <w:t xml:space="preserve"> </w:t>
      </w:r>
      <w:r w:rsidR="00385E83">
        <w:rPr>
          <w:rFonts w:hint="cs"/>
          <w:sz w:val="22"/>
          <w:szCs w:val="22"/>
          <w:rtl/>
        </w:rPr>
        <w:t xml:space="preserve">ובהגשה מקוונת גם </w:t>
      </w:r>
      <w:r>
        <w:rPr>
          <w:rFonts w:hint="cs"/>
          <w:sz w:val="22"/>
          <w:szCs w:val="22"/>
          <w:rtl/>
        </w:rPr>
        <w:t>האלקטרונית</w:t>
      </w:r>
      <w:r w:rsidR="00385E83">
        <w:rPr>
          <w:rFonts w:hint="cs"/>
          <w:sz w:val="22"/>
          <w:szCs w:val="22"/>
          <w:rtl/>
        </w:rPr>
        <w:t>)</w:t>
      </w:r>
      <w:r>
        <w:rPr>
          <w:rFonts w:hint="cs"/>
          <w:sz w:val="22"/>
          <w:szCs w:val="22"/>
          <w:rtl/>
        </w:rPr>
        <w:t xml:space="preserve"> על גבי מסמך זה, </w:t>
      </w:r>
      <w:r w:rsidR="00610FC8" w:rsidRPr="009E46FD">
        <w:rPr>
          <w:rFonts w:hint="cs"/>
          <w:sz w:val="22"/>
          <w:szCs w:val="22"/>
          <w:rtl/>
        </w:rPr>
        <w:t>אני מאמת את החתימות על שטר זה לפי הוראות תקנה 14(א) לתקנות המקרקעין (ניהול ורישום), התשע"ב-2011.</w:t>
      </w:r>
      <w:r w:rsidR="00A4362B" w:rsidRPr="00A4362B">
        <w:rPr>
          <w:rFonts w:hint="cs"/>
          <w:b/>
          <w:bCs/>
          <w:sz w:val="22"/>
          <w:szCs w:val="22"/>
          <w:rtl/>
        </w:rPr>
        <w:t xml:space="preserve"> </w:t>
      </w:r>
    </w:p>
    <w:p w14:paraId="483F6887" w14:textId="77777777" w:rsidR="003F176F" w:rsidRPr="003F176F" w:rsidRDefault="003F176F" w:rsidP="00633D3F">
      <w:pPr>
        <w:ind w:left="-142" w:firstLine="29"/>
        <w:jc w:val="both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</w:t>
      </w:r>
      <w:r w:rsidRPr="003F176F">
        <w:rPr>
          <w:rFonts w:hint="cs"/>
          <w:sz w:val="22"/>
          <w:szCs w:val="22"/>
          <w:rtl/>
        </w:rPr>
        <w:t xml:space="preserve">אני מאשר כי בדקתי את הדרוש בהתאם לתקנה 14(ב) לתקנות המקרקעין (ניהול ורישום) התשע"ב-2011. </w:t>
      </w:r>
      <w:r w:rsidRPr="003F176F">
        <w:rPr>
          <w:rFonts w:hint="cs"/>
          <w:sz w:val="22"/>
          <w:szCs w:val="22"/>
          <w:vertAlign w:val="superscript"/>
          <w:rtl/>
        </w:rPr>
        <w:t>4</w:t>
      </w:r>
    </w:p>
    <w:p w14:paraId="4399E8B9" w14:textId="77777777" w:rsidR="00486B1C" w:rsidRPr="004D566D" w:rsidRDefault="00486B1C" w:rsidP="001E6CE8">
      <w:pPr>
        <w:ind w:left="-59"/>
        <w:rPr>
          <w:b/>
          <w:bCs/>
          <w:sz w:val="20"/>
          <w:szCs w:val="20"/>
          <w:u w:val="single"/>
          <w:rtl/>
        </w:rPr>
      </w:pPr>
    </w:p>
    <w:p w14:paraId="0281C758" w14:textId="77777777" w:rsidR="00486B1C" w:rsidRPr="004D566D" w:rsidRDefault="00486B1C" w:rsidP="001E6CE8">
      <w:pPr>
        <w:ind w:left="-59"/>
        <w:rPr>
          <w:b/>
          <w:bCs/>
          <w:sz w:val="20"/>
          <w:szCs w:val="20"/>
          <w:u w:val="single"/>
          <w:rtl/>
        </w:rPr>
      </w:pPr>
    </w:p>
    <w:tbl>
      <w:tblPr>
        <w:bidiVisual/>
        <w:tblW w:w="9981" w:type="dxa"/>
        <w:tblInd w:w="49" w:type="dxa"/>
        <w:tblLayout w:type="fixed"/>
        <w:tblLook w:val="0000" w:firstRow="0" w:lastRow="0" w:firstColumn="0" w:lastColumn="0" w:noHBand="0" w:noVBand="0"/>
      </w:tblPr>
      <w:tblGrid>
        <w:gridCol w:w="1758"/>
        <w:gridCol w:w="284"/>
        <w:gridCol w:w="5245"/>
        <w:gridCol w:w="267"/>
        <w:gridCol w:w="2427"/>
      </w:tblGrid>
      <w:tr w:rsidR="001F2BFB" w:rsidRPr="001F2BFB" w14:paraId="4BE9F20B" w14:textId="77777777" w:rsidTr="00CB1DF9">
        <w:trPr>
          <w:cantSplit/>
          <w:trHeight w:val="97"/>
        </w:trPr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14:paraId="47C92F0B" w14:textId="77777777" w:rsidR="001F2BFB" w:rsidRPr="001F2BFB" w:rsidRDefault="001F2BFB" w:rsidP="001F2BFB">
            <w:pPr>
              <w:spacing w:before="80"/>
              <w:ind w:left="-285"/>
              <w:jc w:val="center"/>
              <w:rPr>
                <w:sz w:val="20"/>
                <w:szCs w:val="20"/>
              </w:rPr>
            </w:pPr>
            <w:r w:rsidRPr="001F2BFB">
              <w:rPr>
                <w:sz w:val="20"/>
                <w:szCs w:val="20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1F2BFB">
              <w:rPr>
                <w:sz w:val="20"/>
                <w:szCs w:val="20"/>
                <w:rtl/>
              </w:rPr>
              <w:instrText xml:space="preserve"> </w:instrText>
            </w:r>
            <w:r w:rsidRPr="001F2BFB">
              <w:rPr>
                <w:sz w:val="20"/>
                <w:szCs w:val="20"/>
              </w:rPr>
              <w:instrText>FORMTEXT</w:instrText>
            </w:r>
            <w:r w:rsidRPr="001F2BFB">
              <w:rPr>
                <w:sz w:val="20"/>
                <w:szCs w:val="20"/>
                <w:rtl/>
              </w:rPr>
              <w:instrText xml:space="preserve"> </w:instrText>
            </w:r>
            <w:r w:rsidRPr="001F2BFB">
              <w:rPr>
                <w:sz w:val="20"/>
                <w:szCs w:val="20"/>
                <w:rtl/>
              </w:rPr>
            </w:r>
            <w:r w:rsidRPr="001F2BFB">
              <w:rPr>
                <w:sz w:val="20"/>
                <w:szCs w:val="20"/>
                <w:rtl/>
              </w:rPr>
              <w:fldChar w:fldCharType="separate"/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14:paraId="0C1E9C0F" w14:textId="77777777" w:rsidR="001F2BFB" w:rsidRPr="001F2BFB" w:rsidRDefault="001F2BFB" w:rsidP="001F2BFB">
            <w:pPr>
              <w:spacing w:before="80"/>
              <w:ind w:left="-285"/>
              <w:rPr>
                <w:sz w:val="20"/>
                <w:szCs w:val="20"/>
                <w:u w:val="single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0D559483" w14:textId="77777777" w:rsidR="001F2BFB" w:rsidRPr="001F2BFB" w:rsidRDefault="001F2BFB" w:rsidP="001F2BFB">
            <w:pPr>
              <w:spacing w:before="80"/>
              <w:ind w:left="-285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267" w:type="dxa"/>
            <w:vMerge w:val="restart"/>
          </w:tcPr>
          <w:p w14:paraId="272F2DBF" w14:textId="77777777" w:rsidR="001F2BFB" w:rsidRPr="001F2BFB" w:rsidRDefault="001F2BFB" w:rsidP="001F2BFB">
            <w:pPr>
              <w:spacing w:before="80"/>
              <w:ind w:left="-285"/>
              <w:rPr>
                <w:sz w:val="20"/>
                <w:szCs w:val="20"/>
                <w:u w:val="single"/>
              </w:rPr>
            </w:pP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14:paraId="57FACF27" w14:textId="77777777" w:rsidR="001F2BFB" w:rsidRPr="001F2BFB" w:rsidRDefault="001F2BFB" w:rsidP="001F2BFB">
            <w:pPr>
              <w:spacing w:before="80"/>
              <w:ind w:left="-285"/>
              <w:rPr>
                <w:sz w:val="20"/>
                <w:szCs w:val="20"/>
                <w:u w:val="single"/>
              </w:rPr>
            </w:pPr>
          </w:p>
        </w:tc>
      </w:tr>
      <w:tr w:rsidR="001F2BFB" w:rsidRPr="001F2BFB" w14:paraId="366D7419" w14:textId="77777777" w:rsidTr="00CB1DF9">
        <w:trPr>
          <w:cantSplit/>
          <w:trHeight w:val="96"/>
        </w:trPr>
        <w:tc>
          <w:tcPr>
            <w:tcW w:w="1758" w:type="dxa"/>
            <w:tcBorders>
              <w:top w:val="single" w:sz="4" w:space="0" w:color="auto"/>
            </w:tcBorders>
            <w:vAlign w:val="bottom"/>
          </w:tcPr>
          <w:p w14:paraId="68F778E5" w14:textId="77777777" w:rsidR="001F2BFB" w:rsidRPr="001F2BFB" w:rsidRDefault="001F7955" w:rsidP="001F2BFB">
            <w:pPr>
              <w:spacing w:before="0"/>
              <w:ind w:left="-285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שם עורך הדין</w:t>
            </w:r>
          </w:p>
        </w:tc>
        <w:tc>
          <w:tcPr>
            <w:tcW w:w="284" w:type="dxa"/>
            <w:vMerge/>
          </w:tcPr>
          <w:p w14:paraId="78E5CE6B" w14:textId="77777777" w:rsidR="001F2BFB" w:rsidRPr="001F2BFB" w:rsidRDefault="001F2BFB" w:rsidP="001F2BFB">
            <w:pPr>
              <w:spacing w:before="0"/>
              <w:ind w:left="-285"/>
              <w:rPr>
                <w:sz w:val="20"/>
                <w:szCs w:val="20"/>
                <w:u w:val="single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232CC7EC" w14:textId="77777777" w:rsidR="001F2BFB" w:rsidRPr="001F2BFB" w:rsidRDefault="001F2BFB" w:rsidP="001F2BFB">
            <w:pPr>
              <w:spacing w:before="0"/>
              <w:ind w:left="-285"/>
              <w:jc w:val="center"/>
              <w:rPr>
                <w:sz w:val="20"/>
                <w:szCs w:val="20"/>
                <w:u w:val="single"/>
              </w:rPr>
            </w:pPr>
            <w:r w:rsidRPr="001F2BFB">
              <w:rPr>
                <w:rFonts w:hint="cs"/>
                <w:sz w:val="20"/>
                <w:szCs w:val="20"/>
                <w:rtl/>
              </w:rPr>
              <w:t>חותמת (שם וכתובת)</w:t>
            </w:r>
          </w:p>
        </w:tc>
        <w:tc>
          <w:tcPr>
            <w:tcW w:w="267" w:type="dxa"/>
            <w:vMerge/>
          </w:tcPr>
          <w:p w14:paraId="07FE75B1" w14:textId="77777777" w:rsidR="001F2BFB" w:rsidRPr="001F2BFB" w:rsidRDefault="001F2BFB" w:rsidP="001F2BFB">
            <w:pPr>
              <w:keepNext/>
              <w:spacing w:before="0"/>
              <w:ind w:left="-285"/>
              <w:jc w:val="center"/>
              <w:outlineLvl w:val="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7" w:type="dxa"/>
            <w:tcBorders>
              <w:top w:val="single" w:sz="4" w:space="0" w:color="auto"/>
            </w:tcBorders>
            <w:vAlign w:val="bottom"/>
          </w:tcPr>
          <w:p w14:paraId="47F5A951" w14:textId="77777777" w:rsidR="001F2BFB" w:rsidRPr="001F2BFB" w:rsidRDefault="001F2BFB" w:rsidP="001F2BFB">
            <w:pPr>
              <w:spacing w:before="0"/>
              <w:ind w:left="-285"/>
              <w:jc w:val="center"/>
              <w:rPr>
                <w:sz w:val="20"/>
                <w:szCs w:val="20"/>
              </w:rPr>
            </w:pPr>
            <w:r w:rsidRPr="001F2BFB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14:paraId="200BBD99" w14:textId="77777777" w:rsidR="001F2BFB" w:rsidRDefault="001F2BFB" w:rsidP="00082D1D">
      <w:pPr>
        <w:pBdr>
          <w:bottom w:val="single" w:sz="6" w:space="1" w:color="auto"/>
        </w:pBdr>
        <w:spacing w:before="0"/>
        <w:ind w:left="-29" w:right="-142" w:hanging="27"/>
        <w:rPr>
          <w:sz w:val="18"/>
          <w:szCs w:val="18"/>
          <w:rtl/>
        </w:rPr>
      </w:pPr>
    </w:p>
    <w:p w14:paraId="7D755A3D" w14:textId="77777777" w:rsidR="00D73FBC" w:rsidRDefault="00D73FBC" w:rsidP="00E32FA6">
      <w:pPr>
        <w:rPr>
          <w:b/>
          <w:bCs/>
          <w:sz w:val="22"/>
          <w:szCs w:val="22"/>
          <w:u w:val="single"/>
          <w:rtl/>
        </w:rPr>
      </w:pPr>
    </w:p>
    <w:p w14:paraId="1A13D730" w14:textId="77777777" w:rsidR="00300315" w:rsidRPr="009E46FD" w:rsidRDefault="00542564" w:rsidP="00797074">
      <w:pPr>
        <w:pStyle w:val="40"/>
        <w:jc w:val="center"/>
        <w:rPr>
          <w:rtl/>
        </w:rPr>
      </w:pPr>
      <w:r w:rsidRPr="009E46FD">
        <w:rPr>
          <w:rFonts w:hint="cs"/>
          <w:rtl/>
        </w:rPr>
        <w:t>אימות חתימה ע"י רשם</w:t>
      </w:r>
    </w:p>
    <w:p w14:paraId="06331E30" w14:textId="77777777" w:rsidR="00300315" w:rsidRPr="009E46FD" w:rsidRDefault="00542564" w:rsidP="00633D3F">
      <w:pPr>
        <w:ind w:left="-29"/>
        <w:jc w:val="both"/>
        <w:rPr>
          <w:sz w:val="22"/>
          <w:szCs w:val="22"/>
          <w:rtl/>
        </w:rPr>
      </w:pPr>
      <w:r w:rsidRPr="009E46FD">
        <w:rPr>
          <w:rFonts w:hint="cs"/>
          <w:sz w:val="22"/>
          <w:szCs w:val="22"/>
          <w:rtl/>
        </w:rPr>
        <w:t xml:space="preserve">אני מעיד כי היום התייצב/ו לפני </w:t>
      </w:r>
      <w:r w:rsidRPr="009E46FD">
        <w:rPr>
          <w:rFonts w:hint="cs"/>
          <w:b/>
          <w:bCs/>
          <w:sz w:val="22"/>
          <w:szCs w:val="22"/>
          <w:rtl/>
        </w:rPr>
        <w:t>הקונה/ים</w:t>
      </w:r>
      <w:r w:rsidRPr="009E46FD">
        <w:rPr>
          <w:rFonts w:hint="cs"/>
          <w:sz w:val="22"/>
          <w:szCs w:val="22"/>
          <w:rtl/>
        </w:rPr>
        <w:t xml:space="preserve"> הנ"ל, ולאחר שזיהיתי אותו/ם והסברתי לו/להם את מהות העסקה שהוא/הם עומד/ים לבצע ואת התוצאות המשפטיות הנובעות ממנה, ולאחר ששוכנעתי שהדבר הובן לו/להם כראוי, חתם/חתמו בפניי מרצונו/ם על שטר זה.</w:t>
      </w:r>
    </w:p>
    <w:p w14:paraId="7219D16E" w14:textId="77777777" w:rsidR="00542564" w:rsidRPr="00A4362B" w:rsidRDefault="00542564" w:rsidP="00633D3F">
      <w:pPr>
        <w:spacing w:before="0"/>
        <w:ind w:left="-28"/>
        <w:jc w:val="both"/>
        <w:rPr>
          <w:sz w:val="22"/>
          <w:szCs w:val="22"/>
          <w:rtl/>
        </w:rPr>
      </w:pPr>
      <w:r w:rsidRPr="00807C5E">
        <w:rPr>
          <w:rFonts w:hint="cs"/>
          <w:sz w:val="22"/>
          <w:szCs w:val="22"/>
          <w:rtl/>
        </w:rPr>
        <w:t>אני מאמת/ת את החתימות על שטר זה לפי הוראות תקנה 12(ב) לתקנות המקרקעין (ניהול ורישום), התשע"ב-2011.</w:t>
      </w:r>
      <w:r w:rsidR="00A4362B">
        <w:rPr>
          <w:rFonts w:hint="cs"/>
          <w:rtl/>
        </w:rPr>
        <w:t xml:space="preserve"> </w:t>
      </w:r>
    </w:p>
    <w:p w14:paraId="6384596D" w14:textId="77777777" w:rsidR="003F176F" w:rsidRPr="003F176F" w:rsidRDefault="003F176F" w:rsidP="00CF5164">
      <w:pPr>
        <w:ind w:left="-142" w:firstLine="29"/>
        <w:jc w:val="both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</w:t>
      </w:r>
    </w:p>
    <w:p w14:paraId="67679D29" w14:textId="77777777" w:rsidR="00486B1C" w:rsidRPr="004D566D" w:rsidRDefault="00486B1C" w:rsidP="001F3476">
      <w:pPr>
        <w:spacing w:before="0"/>
        <w:ind w:left="-28"/>
        <w:jc w:val="both"/>
        <w:rPr>
          <w:sz w:val="20"/>
          <w:szCs w:val="20"/>
          <w:rtl/>
        </w:rPr>
      </w:pPr>
    </w:p>
    <w:tbl>
      <w:tblPr>
        <w:bidiVisual/>
        <w:tblW w:w="9981" w:type="dxa"/>
        <w:tblInd w:w="49" w:type="dxa"/>
        <w:tblLayout w:type="fixed"/>
        <w:tblLook w:val="0000" w:firstRow="0" w:lastRow="0" w:firstColumn="0" w:lastColumn="0" w:noHBand="0" w:noVBand="0"/>
      </w:tblPr>
      <w:tblGrid>
        <w:gridCol w:w="1758"/>
        <w:gridCol w:w="284"/>
        <w:gridCol w:w="5245"/>
        <w:gridCol w:w="267"/>
        <w:gridCol w:w="2427"/>
      </w:tblGrid>
      <w:tr w:rsidR="001F2BFB" w:rsidRPr="001F2BFB" w14:paraId="1779AA28" w14:textId="77777777" w:rsidTr="00CB1DF9">
        <w:trPr>
          <w:cantSplit/>
          <w:trHeight w:val="97"/>
        </w:trPr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14:paraId="0D0523AF" w14:textId="77777777" w:rsidR="001F2BFB" w:rsidRPr="001F2BFB" w:rsidRDefault="001F2BFB" w:rsidP="00082D1D">
            <w:pPr>
              <w:spacing w:before="80"/>
              <w:ind w:left="-29"/>
              <w:jc w:val="center"/>
              <w:rPr>
                <w:sz w:val="20"/>
                <w:szCs w:val="20"/>
              </w:rPr>
            </w:pPr>
            <w:r w:rsidRPr="001F2BFB">
              <w:rPr>
                <w:sz w:val="20"/>
                <w:szCs w:val="20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1F2BFB">
              <w:rPr>
                <w:sz w:val="20"/>
                <w:szCs w:val="20"/>
                <w:rtl/>
              </w:rPr>
              <w:instrText xml:space="preserve"> </w:instrText>
            </w:r>
            <w:r w:rsidRPr="001F2BFB">
              <w:rPr>
                <w:sz w:val="20"/>
                <w:szCs w:val="20"/>
              </w:rPr>
              <w:instrText>FORMTEXT</w:instrText>
            </w:r>
            <w:r w:rsidRPr="001F2BFB">
              <w:rPr>
                <w:sz w:val="20"/>
                <w:szCs w:val="20"/>
                <w:rtl/>
              </w:rPr>
              <w:instrText xml:space="preserve"> </w:instrText>
            </w:r>
            <w:r w:rsidRPr="001F2BFB">
              <w:rPr>
                <w:sz w:val="20"/>
                <w:szCs w:val="20"/>
                <w:rtl/>
              </w:rPr>
            </w:r>
            <w:r w:rsidRPr="001F2BFB">
              <w:rPr>
                <w:sz w:val="20"/>
                <w:szCs w:val="20"/>
                <w:rtl/>
              </w:rPr>
              <w:fldChar w:fldCharType="separate"/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14:paraId="1936B8BC" w14:textId="77777777" w:rsidR="001F2BFB" w:rsidRPr="001F2BFB" w:rsidRDefault="001F2BFB" w:rsidP="00082D1D">
            <w:pPr>
              <w:spacing w:before="80"/>
              <w:ind w:left="-29"/>
              <w:rPr>
                <w:sz w:val="20"/>
                <w:szCs w:val="20"/>
                <w:u w:val="single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6359B4B3" w14:textId="77777777" w:rsidR="001F2BFB" w:rsidRPr="001F2BFB" w:rsidRDefault="001F2BFB" w:rsidP="00082D1D">
            <w:pPr>
              <w:spacing w:before="80"/>
              <w:ind w:left="-29"/>
              <w:jc w:val="center"/>
              <w:rPr>
                <w:sz w:val="20"/>
                <w:szCs w:val="20"/>
                <w:u w:val="single"/>
              </w:rPr>
            </w:pPr>
            <w:r w:rsidRPr="001F2BFB">
              <w:rPr>
                <w:sz w:val="20"/>
                <w:szCs w:val="20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1F2BFB">
              <w:rPr>
                <w:sz w:val="20"/>
                <w:szCs w:val="20"/>
                <w:rtl/>
              </w:rPr>
              <w:instrText xml:space="preserve"> </w:instrText>
            </w:r>
            <w:r w:rsidRPr="001F2BFB">
              <w:rPr>
                <w:sz w:val="20"/>
                <w:szCs w:val="20"/>
              </w:rPr>
              <w:instrText>FORMTEXT</w:instrText>
            </w:r>
            <w:r w:rsidRPr="001F2BFB">
              <w:rPr>
                <w:sz w:val="20"/>
                <w:szCs w:val="20"/>
                <w:rtl/>
              </w:rPr>
              <w:instrText xml:space="preserve"> </w:instrText>
            </w:r>
            <w:r w:rsidRPr="001F2BFB">
              <w:rPr>
                <w:sz w:val="20"/>
                <w:szCs w:val="20"/>
                <w:rtl/>
              </w:rPr>
            </w:r>
            <w:r w:rsidRPr="001F2BFB">
              <w:rPr>
                <w:sz w:val="20"/>
                <w:szCs w:val="20"/>
                <w:rtl/>
              </w:rPr>
              <w:fldChar w:fldCharType="separate"/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67" w:type="dxa"/>
            <w:vMerge w:val="restart"/>
          </w:tcPr>
          <w:p w14:paraId="03761DE8" w14:textId="77777777" w:rsidR="001F2BFB" w:rsidRPr="001F2BFB" w:rsidRDefault="001F2BFB" w:rsidP="00082D1D">
            <w:pPr>
              <w:spacing w:before="80"/>
              <w:ind w:left="-29"/>
              <w:rPr>
                <w:sz w:val="20"/>
                <w:szCs w:val="20"/>
                <w:u w:val="single"/>
              </w:rPr>
            </w:pP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14:paraId="65660FD1" w14:textId="77777777" w:rsidR="001F2BFB" w:rsidRPr="001F2BFB" w:rsidRDefault="001F2BFB" w:rsidP="00082D1D">
            <w:pPr>
              <w:spacing w:before="80"/>
              <w:ind w:left="-29"/>
              <w:rPr>
                <w:sz w:val="20"/>
                <w:szCs w:val="20"/>
                <w:u w:val="single"/>
              </w:rPr>
            </w:pPr>
          </w:p>
        </w:tc>
      </w:tr>
      <w:tr w:rsidR="001F2BFB" w:rsidRPr="001F2BFB" w14:paraId="07D8E0DE" w14:textId="77777777" w:rsidTr="00CB1DF9">
        <w:trPr>
          <w:cantSplit/>
          <w:trHeight w:val="96"/>
        </w:trPr>
        <w:tc>
          <w:tcPr>
            <w:tcW w:w="1758" w:type="dxa"/>
            <w:tcBorders>
              <w:top w:val="single" w:sz="4" w:space="0" w:color="auto"/>
            </w:tcBorders>
            <w:vAlign w:val="bottom"/>
          </w:tcPr>
          <w:p w14:paraId="31818338" w14:textId="77777777" w:rsidR="001F2BFB" w:rsidRPr="001F2BFB" w:rsidRDefault="001F2BFB" w:rsidP="00082D1D">
            <w:pPr>
              <w:spacing w:before="0"/>
              <w:ind w:left="-29"/>
              <w:jc w:val="center"/>
              <w:rPr>
                <w:sz w:val="20"/>
                <w:szCs w:val="20"/>
              </w:rPr>
            </w:pPr>
            <w:r w:rsidRPr="001F2BFB">
              <w:rPr>
                <w:rFonts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4" w:type="dxa"/>
            <w:vMerge/>
          </w:tcPr>
          <w:p w14:paraId="5093C825" w14:textId="77777777" w:rsidR="001F2BFB" w:rsidRPr="001F2BFB" w:rsidRDefault="001F2BFB" w:rsidP="00082D1D">
            <w:pPr>
              <w:spacing w:before="0"/>
              <w:ind w:left="-29"/>
              <w:rPr>
                <w:sz w:val="20"/>
                <w:szCs w:val="20"/>
                <w:u w:val="single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50721440" w14:textId="77777777" w:rsidR="001F2BFB" w:rsidRPr="001F2BFB" w:rsidRDefault="001F2BFB" w:rsidP="00082D1D">
            <w:pPr>
              <w:spacing w:before="0"/>
              <w:ind w:left="-29"/>
              <w:jc w:val="center"/>
              <w:rPr>
                <w:sz w:val="20"/>
                <w:szCs w:val="20"/>
                <w:u w:val="single"/>
              </w:rPr>
            </w:pPr>
            <w:r w:rsidRPr="001F2BFB">
              <w:rPr>
                <w:rFonts w:hint="cs"/>
                <w:sz w:val="20"/>
                <w:szCs w:val="20"/>
                <w:rtl/>
              </w:rPr>
              <w:t>חותמת (שם וכתובת)</w:t>
            </w:r>
          </w:p>
        </w:tc>
        <w:tc>
          <w:tcPr>
            <w:tcW w:w="267" w:type="dxa"/>
            <w:vMerge/>
          </w:tcPr>
          <w:p w14:paraId="437FA8CD" w14:textId="77777777" w:rsidR="001F2BFB" w:rsidRPr="001F2BFB" w:rsidRDefault="001F2BFB" w:rsidP="00082D1D">
            <w:pPr>
              <w:keepNext/>
              <w:spacing w:before="0"/>
              <w:ind w:left="-29"/>
              <w:jc w:val="center"/>
              <w:outlineLvl w:val="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7" w:type="dxa"/>
            <w:tcBorders>
              <w:top w:val="single" w:sz="4" w:space="0" w:color="auto"/>
            </w:tcBorders>
            <w:vAlign w:val="bottom"/>
          </w:tcPr>
          <w:p w14:paraId="137B9A3D" w14:textId="77777777" w:rsidR="001F2BFB" w:rsidRPr="001F2BFB" w:rsidRDefault="001F2BFB" w:rsidP="00082D1D">
            <w:pPr>
              <w:spacing w:before="0"/>
              <w:ind w:left="-29"/>
              <w:jc w:val="center"/>
              <w:rPr>
                <w:sz w:val="20"/>
                <w:szCs w:val="20"/>
              </w:rPr>
            </w:pPr>
            <w:r w:rsidRPr="001F2BFB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14:paraId="26375BCC" w14:textId="77777777" w:rsidR="001F2BFB" w:rsidRDefault="001F2BFB" w:rsidP="00082D1D">
      <w:pPr>
        <w:pBdr>
          <w:bottom w:val="single" w:sz="6" w:space="1" w:color="auto"/>
        </w:pBdr>
        <w:spacing w:before="0"/>
        <w:ind w:left="-29" w:right="-142"/>
        <w:rPr>
          <w:sz w:val="18"/>
          <w:szCs w:val="18"/>
          <w:rtl/>
        </w:rPr>
      </w:pPr>
    </w:p>
    <w:p w14:paraId="34C96EF6" w14:textId="77777777" w:rsidR="00314DD8" w:rsidRPr="009E46FD" w:rsidRDefault="00314DD8" w:rsidP="00EE1118">
      <w:pPr>
        <w:pStyle w:val="40"/>
        <w:rPr>
          <w:rtl/>
        </w:rPr>
      </w:pPr>
      <w:r w:rsidRPr="009E46FD">
        <w:rPr>
          <w:rFonts w:hint="cs"/>
          <w:rtl/>
        </w:rPr>
        <w:t>אישור עורך דין על פי תקנה 14(ב) לתקנות המקרקעין (ניהול ורישום) התשע"ב -2011</w:t>
      </w:r>
      <w:r w:rsidR="00A4362B">
        <w:rPr>
          <w:rFonts w:hint="cs"/>
          <w:rtl/>
        </w:rPr>
        <w:t xml:space="preserve"> </w:t>
      </w:r>
      <w:r w:rsidR="00A4362B" w:rsidRPr="00DF2267">
        <w:rPr>
          <w:rFonts w:hint="cs"/>
          <w:sz w:val="20"/>
          <w:szCs w:val="20"/>
          <w:rtl/>
        </w:rPr>
        <w:t>(נדרש כשאין אישור של עו"ד המאמת)</w:t>
      </w:r>
    </w:p>
    <w:p w14:paraId="2EB2A2A5" w14:textId="77777777" w:rsidR="00314DD8" w:rsidRDefault="00FF5095" w:rsidP="00385E83">
      <w:pPr>
        <w:spacing w:before="0"/>
        <w:ind w:left="-29"/>
        <w:contextualSpacing/>
        <w:jc w:val="both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באמצעות חתימתי </w:t>
      </w:r>
      <w:r w:rsidR="00385E83">
        <w:rPr>
          <w:rFonts w:hint="cs"/>
          <w:sz w:val="22"/>
          <w:szCs w:val="22"/>
          <w:rtl/>
        </w:rPr>
        <w:t>(</w:t>
      </w:r>
      <w:r w:rsidR="00BC0E8B">
        <w:rPr>
          <w:rFonts w:hint="cs"/>
          <w:sz w:val="22"/>
          <w:szCs w:val="22"/>
          <w:rtl/>
        </w:rPr>
        <w:t>הידנית</w:t>
      </w:r>
      <w:r w:rsidR="001754A7">
        <w:rPr>
          <w:rFonts w:hint="cs"/>
          <w:sz w:val="22"/>
          <w:szCs w:val="22"/>
          <w:rtl/>
        </w:rPr>
        <w:t>/הדיגיטאלית</w:t>
      </w:r>
      <w:r w:rsidR="00BC0E8B">
        <w:rPr>
          <w:rFonts w:hint="cs"/>
          <w:sz w:val="22"/>
          <w:szCs w:val="22"/>
          <w:rtl/>
        </w:rPr>
        <w:t xml:space="preserve"> </w:t>
      </w:r>
      <w:r w:rsidR="00385E83">
        <w:rPr>
          <w:rFonts w:hint="cs"/>
          <w:sz w:val="22"/>
          <w:szCs w:val="22"/>
          <w:rtl/>
        </w:rPr>
        <w:t xml:space="preserve">ובהגשה מקוונת גם </w:t>
      </w:r>
      <w:r>
        <w:rPr>
          <w:rFonts w:hint="cs"/>
          <w:sz w:val="22"/>
          <w:szCs w:val="22"/>
          <w:rtl/>
        </w:rPr>
        <w:t>האלקטרונית</w:t>
      </w:r>
      <w:r w:rsidR="00385E83">
        <w:rPr>
          <w:rFonts w:hint="cs"/>
          <w:sz w:val="22"/>
          <w:szCs w:val="22"/>
          <w:rtl/>
        </w:rPr>
        <w:t>)</w:t>
      </w:r>
      <w:r>
        <w:rPr>
          <w:rFonts w:hint="cs"/>
          <w:sz w:val="22"/>
          <w:szCs w:val="22"/>
          <w:rtl/>
        </w:rPr>
        <w:t xml:space="preserve"> על גבי מסמך זה, </w:t>
      </w:r>
      <w:r w:rsidR="00314DD8" w:rsidRPr="009E46FD">
        <w:rPr>
          <w:rFonts w:hint="cs"/>
          <w:sz w:val="22"/>
          <w:szCs w:val="22"/>
          <w:rtl/>
        </w:rPr>
        <w:t xml:space="preserve">אני מאשר כי בדקתי את הפרטים המופיעים בשטר זה והמסמכים שצורפו לו, כאמור בתקנות 9 ו- 10 לתקנות המקרקעין (ניהול ורישום), התשע"ב </w:t>
      </w:r>
      <w:r w:rsidR="00314DD8" w:rsidRPr="009E46FD">
        <w:rPr>
          <w:sz w:val="22"/>
          <w:szCs w:val="22"/>
          <w:rtl/>
        </w:rPr>
        <w:t>–</w:t>
      </w:r>
      <w:r w:rsidR="00314DD8" w:rsidRPr="009E46FD">
        <w:rPr>
          <w:rFonts w:hint="cs"/>
          <w:sz w:val="22"/>
          <w:szCs w:val="22"/>
          <w:rtl/>
        </w:rPr>
        <w:t xml:space="preserve"> 2011 ומצאתים מתאימים וראויים לעסקה המבוקשת.</w:t>
      </w:r>
    </w:p>
    <w:p w14:paraId="16164E2A" w14:textId="77777777" w:rsidR="001E6CE8" w:rsidRDefault="001E6CE8" w:rsidP="00082D1D">
      <w:pPr>
        <w:spacing w:before="0"/>
        <w:ind w:left="-29"/>
        <w:contextualSpacing/>
        <w:jc w:val="both"/>
        <w:rPr>
          <w:sz w:val="22"/>
          <w:szCs w:val="22"/>
          <w:rtl/>
        </w:rPr>
      </w:pPr>
    </w:p>
    <w:p w14:paraId="70C159E7" w14:textId="77777777" w:rsidR="001E6CE8" w:rsidRPr="009E46FD" w:rsidRDefault="001E6CE8" w:rsidP="00082D1D">
      <w:pPr>
        <w:spacing w:before="0"/>
        <w:ind w:left="-29"/>
        <w:contextualSpacing/>
        <w:jc w:val="both"/>
        <w:rPr>
          <w:sz w:val="22"/>
          <w:szCs w:val="22"/>
          <w:rtl/>
        </w:rPr>
      </w:pPr>
    </w:p>
    <w:tbl>
      <w:tblPr>
        <w:bidiVisual/>
        <w:tblW w:w="9981" w:type="dxa"/>
        <w:tblInd w:w="49" w:type="dxa"/>
        <w:tblLayout w:type="fixed"/>
        <w:tblLook w:val="0000" w:firstRow="0" w:lastRow="0" w:firstColumn="0" w:lastColumn="0" w:noHBand="0" w:noVBand="0"/>
      </w:tblPr>
      <w:tblGrid>
        <w:gridCol w:w="1758"/>
        <w:gridCol w:w="284"/>
        <w:gridCol w:w="5245"/>
        <w:gridCol w:w="267"/>
        <w:gridCol w:w="2427"/>
      </w:tblGrid>
      <w:tr w:rsidR="001F2BFB" w:rsidRPr="001F2BFB" w14:paraId="4C71B0A2" w14:textId="77777777" w:rsidTr="00CB1DF9">
        <w:trPr>
          <w:cantSplit/>
          <w:trHeight w:val="97"/>
        </w:trPr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14:paraId="44A2D90C" w14:textId="77777777" w:rsidR="001F2BFB" w:rsidRPr="001F2BFB" w:rsidRDefault="001F2BFB" w:rsidP="00082D1D">
            <w:pPr>
              <w:spacing w:before="80"/>
              <w:ind w:left="-29"/>
              <w:jc w:val="center"/>
              <w:rPr>
                <w:sz w:val="20"/>
                <w:szCs w:val="20"/>
              </w:rPr>
            </w:pPr>
            <w:r w:rsidRPr="001F2BFB">
              <w:rPr>
                <w:sz w:val="20"/>
                <w:szCs w:val="20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1F2BFB">
              <w:rPr>
                <w:sz w:val="20"/>
                <w:szCs w:val="20"/>
                <w:rtl/>
              </w:rPr>
              <w:instrText xml:space="preserve"> </w:instrText>
            </w:r>
            <w:r w:rsidRPr="001F2BFB">
              <w:rPr>
                <w:sz w:val="20"/>
                <w:szCs w:val="20"/>
              </w:rPr>
              <w:instrText>FORMTEXT</w:instrText>
            </w:r>
            <w:r w:rsidRPr="001F2BFB">
              <w:rPr>
                <w:sz w:val="20"/>
                <w:szCs w:val="20"/>
                <w:rtl/>
              </w:rPr>
              <w:instrText xml:space="preserve"> </w:instrText>
            </w:r>
            <w:r w:rsidRPr="001F2BFB">
              <w:rPr>
                <w:sz w:val="20"/>
                <w:szCs w:val="20"/>
                <w:rtl/>
              </w:rPr>
            </w:r>
            <w:r w:rsidRPr="001F2BFB">
              <w:rPr>
                <w:sz w:val="20"/>
                <w:szCs w:val="20"/>
                <w:rtl/>
              </w:rPr>
              <w:fldChar w:fldCharType="separate"/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14:paraId="366D6B04" w14:textId="77777777" w:rsidR="001F2BFB" w:rsidRPr="001F2BFB" w:rsidRDefault="001F2BFB" w:rsidP="00082D1D">
            <w:pPr>
              <w:spacing w:before="80"/>
              <w:ind w:left="-29"/>
              <w:rPr>
                <w:sz w:val="20"/>
                <w:szCs w:val="20"/>
                <w:u w:val="single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EAF4123" w14:textId="77777777" w:rsidR="001F2BFB" w:rsidRPr="001F2BFB" w:rsidRDefault="001F2BFB" w:rsidP="00082D1D">
            <w:pPr>
              <w:spacing w:before="80"/>
              <w:ind w:left="-29"/>
              <w:jc w:val="center"/>
              <w:rPr>
                <w:sz w:val="20"/>
                <w:szCs w:val="20"/>
                <w:u w:val="single"/>
              </w:rPr>
            </w:pPr>
            <w:r w:rsidRPr="001F2BFB">
              <w:rPr>
                <w:sz w:val="20"/>
                <w:szCs w:val="20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1F2BFB">
              <w:rPr>
                <w:sz w:val="20"/>
                <w:szCs w:val="20"/>
                <w:rtl/>
              </w:rPr>
              <w:instrText xml:space="preserve"> </w:instrText>
            </w:r>
            <w:r w:rsidRPr="001F2BFB">
              <w:rPr>
                <w:sz w:val="20"/>
                <w:szCs w:val="20"/>
              </w:rPr>
              <w:instrText>FORMTEXT</w:instrText>
            </w:r>
            <w:r w:rsidRPr="001F2BFB">
              <w:rPr>
                <w:sz w:val="20"/>
                <w:szCs w:val="20"/>
                <w:rtl/>
              </w:rPr>
              <w:instrText xml:space="preserve"> </w:instrText>
            </w:r>
            <w:r w:rsidRPr="001F2BFB">
              <w:rPr>
                <w:sz w:val="20"/>
                <w:szCs w:val="20"/>
                <w:rtl/>
              </w:rPr>
            </w:r>
            <w:r w:rsidRPr="001F2BFB">
              <w:rPr>
                <w:sz w:val="20"/>
                <w:szCs w:val="20"/>
                <w:rtl/>
              </w:rPr>
              <w:fldChar w:fldCharType="separate"/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rFonts w:cs="Times New Roman"/>
                <w:sz w:val="20"/>
                <w:szCs w:val="20"/>
                <w:rtl/>
              </w:rPr>
              <w:t> </w:t>
            </w:r>
            <w:r w:rsidRPr="001F2BFB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67" w:type="dxa"/>
            <w:vMerge w:val="restart"/>
          </w:tcPr>
          <w:p w14:paraId="44629689" w14:textId="77777777" w:rsidR="001F2BFB" w:rsidRPr="001F2BFB" w:rsidRDefault="001F2BFB" w:rsidP="00082D1D">
            <w:pPr>
              <w:spacing w:before="80"/>
              <w:ind w:left="-29"/>
              <w:rPr>
                <w:sz w:val="20"/>
                <w:szCs w:val="20"/>
                <w:u w:val="single"/>
              </w:rPr>
            </w:pP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14:paraId="1535CFCD" w14:textId="77777777" w:rsidR="001F2BFB" w:rsidRPr="001F2BFB" w:rsidRDefault="001F2BFB" w:rsidP="00082D1D">
            <w:pPr>
              <w:spacing w:before="80"/>
              <w:ind w:left="-29"/>
              <w:rPr>
                <w:sz w:val="20"/>
                <w:szCs w:val="20"/>
                <w:u w:val="single"/>
              </w:rPr>
            </w:pPr>
          </w:p>
        </w:tc>
      </w:tr>
      <w:tr w:rsidR="001F2BFB" w:rsidRPr="001F2BFB" w14:paraId="23712294" w14:textId="77777777" w:rsidTr="00CB1DF9">
        <w:trPr>
          <w:cantSplit/>
          <w:trHeight w:val="96"/>
        </w:trPr>
        <w:tc>
          <w:tcPr>
            <w:tcW w:w="1758" w:type="dxa"/>
            <w:tcBorders>
              <w:top w:val="single" w:sz="4" w:space="0" w:color="auto"/>
            </w:tcBorders>
            <w:vAlign w:val="bottom"/>
          </w:tcPr>
          <w:p w14:paraId="4092036E" w14:textId="77777777" w:rsidR="001F2BFB" w:rsidRPr="001F2BFB" w:rsidRDefault="00FF5095" w:rsidP="00082D1D">
            <w:pPr>
              <w:spacing w:before="0"/>
              <w:ind w:left="-29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שם עורך הדין</w:t>
            </w:r>
          </w:p>
        </w:tc>
        <w:tc>
          <w:tcPr>
            <w:tcW w:w="284" w:type="dxa"/>
            <w:vMerge/>
          </w:tcPr>
          <w:p w14:paraId="3C9A5EDD" w14:textId="77777777" w:rsidR="001F2BFB" w:rsidRPr="001F2BFB" w:rsidRDefault="001F2BFB" w:rsidP="00082D1D">
            <w:pPr>
              <w:spacing w:before="0"/>
              <w:ind w:left="-29"/>
              <w:rPr>
                <w:sz w:val="20"/>
                <w:szCs w:val="20"/>
                <w:u w:val="single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09361E34" w14:textId="77777777" w:rsidR="001F2BFB" w:rsidRPr="001F2BFB" w:rsidRDefault="001F2BFB" w:rsidP="00082D1D">
            <w:pPr>
              <w:spacing w:before="0"/>
              <w:ind w:left="-29"/>
              <w:jc w:val="center"/>
              <w:rPr>
                <w:sz w:val="20"/>
                <w:szCs w:val="20"/>
                <w:u w:val="single"/>
              </w:rPr>
            </w:pPr>
            <w:r w:rsidRPr="001F2BFB">
              <w:rPr>
                <w:rFonts w:hint="cs"/>
                <w:sz w:val="20"/>
                <w:szCs w:val="20"/>
                <w:rtl/>
              </w:rPr>
              <w:t>חותמת (שם וכתובת)</w:t>
            </w:r>
          </w:p>
        </w:tc>
        <w:tc>
          <w:tcPr>
            <w:tcW w:w="267" w:type="dxa"/>
            <w:vMerge/>
          </w:tcPr>
          <w:p w14:paraId="7C31632A" w14:textId="77777777" w:rsidR="001F2BFB" w:rsidRPr="001F2BFB" w:rsidRDefault="001F2BFB" w:rsidP="00082D1D">
            <w:pPr>
              <w:keepNext/>
              <w:spacing w:before="0"/>
              <w:ind w:left="-29"/>
              <w:jc w:val="center"/>
              <w:outlineLvl w:val="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7" w:type="dxa"/>
            <w:tcBorders>
              <w:top w:val="single" w:sz="4" w:space="0" w:color="auto"/>
            </w:tcBorders>
            <w:vAlign w:val="bottom"/>
          </w:tcPr>
          <w:p w14:paraId="0DB63DE5" w14:textId="77777777" w:rsidR="001F2BFB" w:rsidRPr="001F2BFB" w:rsidRDefault="001F2BFB" w:rsidP="00082D1D">
            <w:pPr>
              <w:spacing w:before="0"/>
              <w:ind w:left="-29"/>
              <w:jc w:val="center"/>
              <w:rPr>
                <w:sz w:val="20"/>
                <w:szCs w:val="20"/>
              </w:rPr>
            </w:pPr>
            <w:r w:rsidRPr="001F2BFB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14:paraId="46485DEF" w14:textId="77777777" w:rsidR="001F2BFB" w:rsidRDefault="001F2BFB" w:rsidP="00082D1D">
      <w:pPr>
        <w:pBdr>
          <w:bottom w:val="single" w:sz="6" w:space="1" w:color="auto"/>
        </w:pBdr>
        <w:spacing w:before="0"/>
        <w:ind w:left="-29" w:right="-142"/>
        <w:rPr>
          <w:sz w:val="18"/>
          <w:szCs w:val="18"/>
          <w:rtl/>
        </w:rPr>
      </w:pPr>
    </w:p>
    <w:p w14:paraId="61486F51" w14:textId="77777777" w:rsidR="00D73FBC" w:rsidRPr="002B3E8F" w:rsidRDefault="00D73FBC" w:rsidP="00EE1118">
      <w:pPr>
        <w:pStyle w:val="40"/>
        <w:jc w:val="left"/>
        <w:rPr>
          <w:rtl/>
        </w:rPr>
      </w:pPr>
      <w:r w:rsidRPr="00EE1118">
        <w:rPr>
          <w:rFonts w:hint="cs"/>
          <w:sz w:val="20"/>
          <w:szCs w:val="20"/>
          <w:u w:val="none"/>
          <w:rtl/>
        </w:rPr>
        <w:t>אישור עו"ד במקרים בהם צד לפעולה הוא תאגיד  (לכל תאגיד בנפרד)</w:t>
      </w:r>
      <w:r w:rsidRPr="002B3E8F">
        <w:rPr>
          <w:rFonts w:hint="cs"/>
          <w:sz w:val="20"/>
          <w:szCs w:val="20"/>
          <w:rtl/>
        </w:rPr>
        <w:br/>
      </w:r>
    </w:p>
    <w:p w14:paraId="32E359EF" w14:textId="77777777" w:rsidR="00D73FBC" w:rsidRPr="002B3E8F" w:rsidRDefault="00D73FBC" w:rsidP="00797074">
      <w:pPr>
        <w:pStyle w:val="40"/>
        <w:jc w:val="center"/>
        <w:rPr>
          <w:rFonts w:ascii="Calibri" w:eastAsia="Calibri" w:hAnsi="Calibri"/>
          <w:lang w:eastAsia="en-US"/>
        </w:rPr>
      </w:pPr>
      <w:r w:rsidRPr="002B3E8F">
        <w:rPr>
          <w:rFonts w:ascii="Calibri" w:eastAsia="Calibri" w:hAnsi="Calibri" w:hint="cs"/>
          <w:rtl/>
          <w:lang w:eastAsia="en-US"/>
        </w:rPr>
        <w:t xml:space="preserve">אישור עורך דין עפ"י תקנה 10 לתקנות המקרקעין </w:t>
      </w:r>
      <w:r w:rsidRPr="002B3E8F">
        <w:rPr>
          <w:rFonts w:hint="cs"/>
          <w:rtl/>
        </w:rPr>
        <w:t>(ניהול ורישום) התשע"ב-2011</w:t>
      </w:r>
    </w:p>
    <w:p w14:paraId="56FDE1B1" w14:textId="77777777" w:rsidR="00D73FBC" w:rsidRPr="002B3E8F" w:rsidRDefault="00846AD8" w:rsidP="00385E83">
      <w:pPr>
        <w:ind w:left="-285"/>
        <w:jc w:val="both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באמצעות חתימתי </w:t>
      </w:r>
      <w:r w:rsidR="00385E83">
        <w:rPr>
          <w:rFonts w:hint="cs"/>
          <w:sz w:val="22"/>
          <w:szCs w:val="22"/>
          <w:rtl/>
        </w:rPr>
        <w:t>(</w:t>
      </w:r>
      <w:r w:rsidR="00BC0E8B">
        <w:rPr>
          <w:rFonts w:hint="cs"/>
          <w:sz w:val="22"/>
          <w:szCs w:val="22"/>
          <w:rtl/>
        </w:rPr>
        <w:t>הידנית</w:t>
      </w:r>
      <w:r w:rsidR="001754A7">
        <w:rPr>
          <w:rFonts w:hint="cs"/>
          <w:sz w:val="22"/>
          <w:szCs w:val="22"/>
          <w:rtl/>
        </w:rPr>
        <w:t>/הדיגיטאלית</w:t>
      </w:r>
      <w:r w:rsidR="00BC0E8B">
        <w:rPr>
          <w:rFonts w:hint="cs"/>
          <w:sz w:val="22"/>
          <w:szCs w:val="22"/>
          <w:rtl/>
        </w:rPr>
        <w:t xml:space="preserve"> </w:t>
      </w:r>
      <w:r w:rsidR="00385E83">
        <w:rPr>
          <w:rFonts w:hint="cs"/>
          <w:sz w:val="22"/>
          <w:szCs w:val="22"/>
          <w:rtl/>
        </w:rPr>
        <w:t xml:space="preserve">ובהגשה מקוונת גם </w:t>
      </w:r>
      <w:r>
        <w:rPr>
          <w:rFonts w:hint="cs"/>
          <w:sz w:val="22"/>
          <w:szCs w:val="22"/>
          <w:rtl/>
        </w:rPr>
        <w:t>האלקטרונית</w:t>
      </w:r>
      <w:r w:rsidR="00385E83">
        <w:rPr>
          <w:rFonts w:hint="cs"/>
          <w:sz w:val="22"/>
          <w:szCs w:val="22"/>
          <w:rtl/>
        </w:rPr>
        <w:t>)</w:t>
      </w:r>
      <w:r>
        <w:rPr>
          <w:rFonts w:hint="cs"/>
          <w:sz w:val="22"/>
          <w:szCs w:val="22"/>
          <w:rtl/>
        </w:rPr>
        <w:t xml:space="preserve"> על גבי מסמך זה, </w:t>
      </w:r>
      <w:r w:rsidR="00D73FBC" w:rsidRPr="002B3E8F">
        <w:rPr>
          <w:rFonts w:hint="cs"/>
          <w:sz w:val="22"/>
          <w:szCs w:val="22"/>
          <w:rtl/>
        </w:rPr>
        <w:t xml:space="preserve">אני מאשר כי התאגיד, שם התאגיד: </w:t>
      </w:r>
      <w:r w:rsidR="00D73FBC">
        <w:rPr>
          <w:b/>
          <w:bCs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</w:rPr>
        <w:instrText>FORMTEXT</w:instrText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  <w:rtl/>
        </w:rPr>
      </w:r>
      <w:r w:rsidR="00D73FBC">
        <w:rPr>
          <w:b/>
          <w:bCs/>
          <w:sz w:val="22"/>
          <w:szCs w:val="22"/>
          <w:u w:val="single"/>
          <w:rtl/>
        </w:rPr>
        <w:fldChar w:fldCharType="separate"/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sz w:val="22"/>
          <w:szCs w:val="22"/>
          <w:u w:val="single"/>
          <w:rtl/>
        </w:rPr>
        <w:fldChar w:fldCharType="end"/>
      </w:r>
      <w:r w:rsidR="00D73FBC">
        <w:rPr>
          <w:b/>
          <w:bCs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</w:rPr>
        <w:instrText>FORMTEXT</w:instrText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  <w:rtl/>
        </w:rPr>
      </w:r>
      <w:r w:rsidR="00D73FBC">
        <w:rPr>
          <w:b/>
          <w:bCs/>
          <w:sz w:val="22"/>
          <w:szCs w:val="22"/>
          <w:u w:val="single"/>
          <w:rtl/>
        </w:rPr>
        <w:fldChar w:fldCharType="separate"/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sz w:val="22"/>
          <w:szCs w:val="22"/>
          <w:u w:val="single"/>
          <w:rtl/>
        </w:rPr>
        <w:fldChar w:fldCharType="end"/>
      </w:r>
      <w:r w:rsidR="00D73FBC">
        <w:rPr>
          <w:b/>
          <w:bCs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</w:rPr>
        <w:instrText>FORMTEXT</w:instrText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  <w:rtl/>
        </w:rPr>
      </w:r>
      <w:r w:rsidR="00D73FBC">
        <w:rPr>
          <w:b/>
          <w:bCs/>
          <w:sz w:val="22"/>
          <w:szCs w:val="22"/>
          <w:u w:val="single"/>
          <w:rtl/>
        </w:rPr>
        <w:fldChar w:fldCharType="separate"/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sz w:val="22"/>
          <w:szCs w:val="22"/>
          <w:u w:val="single"/>
          <w:rtl/>
        </w:rPr>
        <w:fldChar w:fldCharType="end"/>
      </w:r>
      <w:r w:rsidR="00D73FBC">
        <w:rPr>
          <w:b/>
          <w:bCs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</w:rPr>
        <w:instrText>FORMTEXT</w:instrText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  <w:rtl/>
        </w:rPr>
      </w:r>
      <w:r w:rsidR="00D73FBC">
        <w:rPr>
          <w:b/>
          <w:bCs/>
          <w:sz w:val="22"/>
          <w:szCs w:val="22"/>
          <w:u w:val="single"/>
          <w:rtl/>
        </w:rPr>
        <w:fldChar w:fldCharType="separate"/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sz w:val="22"/>
          <w:szCs w:val="22"/>
          <w:u w:val="single"/>
          <w:rtl/>
        </w:rPr>
        <w:fldChar w:fldCharType="end"/>
      </w:r>
      <w:r w:rsidR="00D73FBC">
        <w:rPr>
          <w:b/>
          <w:bCs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</w:rPr>
        <w:instrText>FORMTEXT</w:instrText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  <w:rtl/>
        </w:rPr>
      </w:r>
      <w:r w:rsidR="00D73FBC">
        <w:rPr>
          <w:b/>
          <w:bCs/>
          <w:sz w:val="22"/>
          <w:szCs w:val="22"/>
          <w:u w:val="single"/>
          <w:rtl/>
        </w:rPr>
        <w:fldChar w:fldCharType="separate"/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sz w:val="22"/>
          <w:szCs w:val="22"/>
          <w:u w:val="single"/>
          <w:rtl/>
        </w:rPr>
        <w:fldChar w:fldCharType="end"/>
      </w:r>
      <w:r w:rsidR="00D73FBC">
        <w:rPr>
          <w:b/>
          <w:bCs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</w:rPr>
        <w:instrText>FORMTEXT</w:instrText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  <w:rtl/>
        </w:rPr>
      </w:r>
      <w:r w:rsidR="00D73FBC">
        <w:rPr>
          <w:b/>
          <w:bCs/>
          <w:sz w:val="22"/>
          <w:szCs w:val="22"/>
          <w:u w:val="single"/>
          <w:rtl/>
        </w:rPr>
        <w:fldChar w:fldCharType="separate"/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sz w:val="22"/>
          <w:szCs w:val="22"/>
          <w:u w:val="single"/>
          <w:rtl/>
        </w:rPr>
        <w:fldChar w:fldCharType="end"/>
      </w:r>
      <w:r w:rsidR="00D73FBC">
        <w:rPr>
          <w:rFonts w:hint="cs"/>
          <w:sz w:val="22"/>
          <w:szCs w:val="22"/>
          <w:rtl/>
        </w:rPr>
        <w:t xml:space="preserve">  </w:t>
      </w:r>
      <w:r w:rsidR="00D73FBC" w:rsidRPr="002B3E8F">
        <w:rPr>
          <w:rFonts w:hint="cs"/>
          <w:sz w:val="22"/>
          <w:szCs w:val="22"/>
          <w:rtl/>
        </w:rPr>
        <w:t xml:space="preserve">מס' תאגיד: </w:t>
      </w:r>
      <w:r w:rsidR="00D73FBC">
        <w:rPr>
          <w:b/>
          <w:bCs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</w:rPr>
        <w:instrText>FORMTEXT</w:instrText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  <w:rtl/>
        </w:rPr>
      </w:r>
      <w:r w:rsidR="00D73FBC">
        <w:rPr>
          <w:b/>
          <w:bCs/>
          <w:sz w:val="22"/>
          <w:szCs w:val="22"/>
          <w:u w:val="single"/>
          <w:rtl/>
        </w:rPr>
        <w:fldChar w:fldCharType="separate"/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sz w:val="22"/>
          <w:szCs w:val="22"/>
          <w:u w:val="single"/>
          <w:rtl/>
        </w:rPr>
        <w:fldChar w:fldCharType="end"/>
      </w:r>
      <w:r w:rsidR="00D73FBC">
        <w:rPr>
          <w:b/>
          <w:bCs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</w:rPr>
        <w:instrText>FORMTEXT</w:instrText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  <w:rtl/>
        </w:rPr>
      </w:r>
      <w:r w:rsidR="00D73FBC">
        <w:rPr>
          <w:b/>
          <w:bCs/>
          <w:sz w:val="22"/>
          <w:szCs w:val="22"/>
          <w:u w:val="single"/>
          <w:rtl/>
        </w:rPr>
        <w:fldChar w:fldCharType="separate"/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sz w:val="22"/>
          <w:szCs w:val="22"/>
          <w:u w:val="single"/>
          <w:rtl/>
        </w:rPr>
        <w:fldChar w:fldCharType="end"/>
      </w:r>
      <w:r w:rsidR="00D73FBC">
        <w:rPr>
          <w:b/>
          <w:bCs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</w:rPr>
        <w:instrText>FORMTEXT</w:instrText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  <w:rtl/>
        </w:rPr>
      </w:r>
      <w:r w:rsidR="00D73FBC">
        <w:rPr>
          <w:b/>
          <w:bCs/>
          <w:sz w:val="22"/>
          <w:szCs w:val="22"/>
          <w:u w:val="single"/>
          <w:rtl/>
        </w:rPr>
        <w:fldChar w:fldCharType="separate"/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sz w:val="22"/>
          <w:szCs w:val="22"/>
          <w:u w:val="single"/>
          <w:rtl/>
        </w:rPr>
        <w:fldChar w:fldCharType="end"/>
      </w:r>
      <w:r w:rsidR="00D73FBC">
        <w:rPr>
          <w:rFonts w:hint="cs"/>
          <w:sz w:val="22"/>
          <w:szCs w:val="22"/>
          <w:rtl/>
        </w:rPr>
        <w:t xml:space="preserve">   </w:t>
      </w:r>
      <w:r w:rsidR="00D73FBC" w:rsidRPr="002B3E8F">
        <w:rPr>
          <w:rFonts w:hint="cs"/>
          <w:sz w:val="22"/>
          <w:szCs w:val="22"/>
          <w:rtl/>
        </w:rPr>
        <w:t xml:space="preserve">קיים. </w:t>
      </w:r>
      <w:r w:rsidR="00D73FBC">
        <w:rPr>
          <w:rFonts w:hint="cs"/>
          <w:sz w:val="22"/>
          <w:szCs w:val="22"/>
          <w:rtl/>
        </w:rPr>
        <w:t xml:space="preserve">                      </w:t>
      </w:r>
      <w:r w:rsidR="00D73FBC" w:rsidRPr="002B3E8F">
        <w:rPr>
          <w:rFonts w:hint="cs"/>
          <w:sz w:val="22"/>
          <w:szCs w:val="22"/>
          <w:rtl/>
        </w:rPr>
        <w:t>כי החלטתו מיום</w:t>
      </w:r>
      <w:r w:rsidR="00D73FBC">
        <w:rPr>
          <w:b/>
          <w:bCs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מיום "/>
            <w:textInput/>
          </w:ffData>
        </w:fldChar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</w:rPr>
        <w:instrText>FORMTEXT</w:instrText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  <w:rtl/>
        </w:rPr>
      </w:r>
      <w:r w:rsidR="00D73FBC">
        <w:rPr>
          <w:b/>
          <w:bCs/>
          <w:sz w:val="22"/>
          <w:szCs w:val="22"/>
          <w:u w:val="single"/>
          <w:rtl/>
        </w:rPr>
        <w:fldChar w:fldCharType="separate"/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sz w:val="22"/>
          <w:szCs w:val="22"/>
          <w:u w:val="single"/>
          <w:rtl/>
        </w:rPr>
        <w:fldChar w:fldCharType="end"/>
      </w:r>
      <w:r w:rsidR="00D73FBC">
        <w:rPr>
          <w:b/>
          <w:bCs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מיום "/>
            <w:textInput/>
          </w:ffData>
        </w:fldChar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</w:rPr>
        <w:instrText>FORMTEXT</w:instrText>
      </w:r>
      <w:r w:rsidR="00D73FBC">
        <w:rPr>
          <w:b/>
          <w:bCs/>
          <w:sz w:val="22"/>
          <w:szCs w:val="22"/>
          <w:u w:val="single"/>
          <w:rtl/>
        </w:rPr>
        <w:instrText xml:space="preserve"> </w:instrText>
      </w:r>
      <w:r w:rsidR="00D73FBC">
        <w:rPr>
          <w:b/>
          <w:bCs/>
          <w:sz w:val="22"/>
          <w:szCs w:val="22"/>
          <w:u w:val="single"/>
          <w:rtl/>
        </w:rPr>
      </w:r>
      <w:r w:rsidR="00D73FBC">
        <w:rPr>
          <w:b/>
          <w:bCs/>
          <w:sz w:val="22"/>
          <w:szCs w:val="22"/>
          <w:u w:val="single"/>
          <w:rtl/>
        </w:rPr>
        <w:fldChar w:fldCharType="separate"/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noProof/>
          <w:sz w:val="22"/>
          <w:szCs w:val="22"/>
          <w:u w:val="single"/>
          <w:rtl/>
        </w:rPr>
        <w:t> </w:t>
      </w:r>
      <w:r w:rsidR="00D73FBC">
        <w:rPr>
          <w:b/>
          <w:bCs/>
          <w:sz w:val="22"/>
          <w:szCs w:val="22"/>
          <w:u w:val="single"/>
          <w:rtl/>
        </w:rPr>
        <w:fldChar w:fldCharType="end"/>
      </w:r>
      <w:r w:rsidR="00D73FBC" w:rsidRPr="002B3E8F">
        <w:rPr>
          <w:rFonts w:hint="cs"/>
          <w:sz w:val="22"/>
          <w:szCs w:val="22"/>
          <w:rtl/>
        </w:rPr>
        <w:t xml:space="preserve"> </w:t>
      </w:r>
      <w:r w:rsidR="00D73FBC">
        <w:rPr>
          <w:rFonts w:hint="cs"/>
          <w:sz w:val="22"/>
          <w:szCs w:val="22"/>
          <w:rtl/>
        </w:rPr>
        <w:t xml:space="preserve">, </w:t>
      </w:r>
      <w:r w:rsidR="00D73FBC" w:rsidRPr="004B564B">
        <w:rPr>
          <w:rFonts w:hint="cs"/>
          <w:b/>
          <w:bCs/>
          <w:sz w:val="22"/>
          <w:szCs w:val="22"/>
          <w:u w:val="single"/>
          <w:rtl/>
        </w:rPr>
        <w:t>המצורפת בזה</w:t>
      </w:r>
      <w:r w:rsidR="00A4362B" w:rsidRPr="00A4362B">
        <w:rPr>
          <w:rFonts w:hint="cs"/>
          <w:b/>
          <w:bCs/>
          <w:sz w:val="22"/>
          <w:szCs w:val="22"/>
          <w:vertAlign w:val="superscript"/>
          <w:rtl/>
        </w:rPr>
        <w:t>5</w:t>
      </w:r>
      <w:r w:rsidR="00D73FBC">
        <w:rPr>
          <w:rFonts w:hint="cs"/>
          <w:sz w:val="22"/>
          <w:szCs w:val="22"/>
          <w:rtl/>
        </w:rPr>
        <w:t xml:space="preserve">,  </w:t>
      </w:r>
      <w:r w:rsidR="00D73FBC" w:rsidRPr="002B3E8F">
        <w:rPr>
          <w:rFonts w:hint="cs"/>
          <w:sz w:val="22"/>
          <w:szCs w:val="22"/>
          <w:rtl/>
        </w:rPr>
        <w:t xml:space="preserve">התקבלה כדין והיא עודנה בתוקף. וכי הוא כשיר לבצע את העסקה המבוקשת </w:t>
      </w:r>
      <w:r w:rsidR="00D73FBC">
        <w:rPr>
          <w:rFonts w:hint="cs"/>
          <w:sz w:val="22"/>
          <w:szCs w:val="22"/>
          <w:rtl/>
        </w:rPr>
        <w:t xml:space="preserve">  </w:t>
      </w:r>
      <w:r w:rsidR="00D73FBC" w:rsidRPr="002B3E8F">
        <w:rPr>
          <w:rFonts w:hint="cs"/>
          <w:sz w:val="22"/>
          <w:szCs w:val="22"/>
          <w:rtl/>
        </w:rPr>
        <w:t>באמצעות החתומים על שטר זה.</w:t>
      </w:r>
    </w:p>
    <w:p w14:paraId="64C82228" w14:textId="77777777" w:rsidR="00D73FBC" w:rsidRPr="002B3E8F" w:rsidRDefault="00D73FBC" w:rsidP="00D73FBC">
      <w:pPr>
        <w:ind w:left="-285"/>
        <w:rPr>
          <w:b/>
          <w:bCs/>
          <w:sz w:val="20"/>
          <w:szCs w:val="20"/>
          <w:rtl/>
        </w:rPr>
      </w:pPr>
    </w:p>
    <w:tbl>
      <w:tblPr>
        <w:bidiVisual/>
        <w:tblW w:w="10207" w:type="dxa"/>
        <w:tblInd w:w="-177" w:type="dxa"/>
        <w:tblLayout w:type="fixed"/>
        <w:tblLook w:val="0000" w:firstRow="0" w:lastRow="0" w:firstColumn="0" w:lastColumn="0" w:noHBand="0" w:noVBand="0"/>
      </w:tblPr>
      <w:tblGrid>
        <w:gridCol w:w="1985"/>
        <w:gridCol w:w="283"/>
        <w:gridCol w:w="5245"/>
        <w:gridCol w:w="283"/>
        <w:gridCol w:w="2411"/>
      </w:tblGrid>
      <w:tr w:rsidR="00D73FBC" w:rsidRPr="002B3E8F" w14:paraId="289FE369" w14:textId="77777777" w:rsidTr="003F633E">
        <w:trPr>
          <w:cantSplit/>
          <w:trHeight w:val="9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CD35715" w14:textId="77777777" w:rsidR="00D73FBC" w:rsidRPr="002B3E8F" w:rsidRDefault="00D73FBC" w:rsidP="003F633E">
            <w:pPr>
              <w:spacing w:before="8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14:paraId="02C0B8D1" w14:textId="77777777" w:rsidR="00D73FBC" w:rsidRPr="002B3E8F" w:rsidRDefault="00D73FBC" w:rsidP="003F633E">
            <w:pPr>
              <w:spacing w:before="80"/>
              <w:ind w:left="-1"/>
              <w:rPr>
                <w:szCs w:val="20"/>
                <w:u w:val="single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67EEAE4" w14:textId="77777777" w:rsidR="00D73FBC" w:rsidRPr="002B3E8F" w:rsidRDefault="00D73FBC" w:rsidP="003F633E">
            <w:pPr>
              <w:spacing w:before="80"/>
              <w:ind w:left="-1"/>
              <w:jc w:val="center"/>
              <w:rPr>
                <w:szCs w:val="20"/>
                <w:u w:val="single"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ותמת 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14:paraId="3E05F2D0" w14:textId="77777777" w:rsidR="00D73FBC" w:rsidRPr="002B3E8F" w:rsidRDefault="00D73FBC" w:rsidP="003F633E">
            <w:pPr>
              <w:spacing w:before="80"/>
              <w:ind w:left="-1"/>
              <w:rPr>
                <w:szCs w:val="20"/>
                <w:u w:val="single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0540F912" w14:textId="77777777" w:rsidR="00D73FBC" w:rsidRPr="002B3E8F" w:rsidRDefault="00D73FBC" w:rsidP="003F633E">
            <w:pPr>
              <w:spacing w:before="80"/>
              <w:ind w:left="-1"/>
              <w:rPr>
                <w:szCs w:val="20"/>
                <w:u w:val="single"/>
              </w:rPr>
            </w:pPr>
          </w:p>
        </w:tc>
      </w:tr>
      <w:tr w:rsidR="00D73FBC" w:rsidRPr="002B3E8F" w14:paraId="578ABCEF" w14:textId="77777777" w:rsidTr="003F633E">
        <w:trPr>
          <w:cantSplit/>
          <w:trHeight w:val="96"/>
        </w:trPr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14:paraId="18E3EBA5" w14:textId="77777777" w:rsidR="00D73FBC" w:rsidRPr="002B3E8F" w:rsidRDefault="00AA106A" w:rsidP="003F633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שם עורך הדין</w:t>
            </w:r>
          </w:p>
        </w:tc>
        <w:tc>
          <w:tcPr>
            <w:tcW w:w="283" w:type="dxa"/>
            <w:vMerge/>
          </w:tcPr>
          <w:p w14:paraId="7AD3CAC4" w14:textId="77777777" w:rsidR="00D73FBC" w:rsidRPr="002B3E8F" w:rsidRDefault="00D73FBC" w:rsidP="003F633E">
            <w:pPr>
              <w:ind w:left="-1"/>
              <w:rPr>
                <w:u w:val="single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2A16B964" w14:textId="77777777" w:rsidR="00D73FBC" w:rsidRPr="002B3E8F" w:rsidRDefault="00D73FBC" w:rsidP="003F633E">
            <w:pPr>
              <w:ind w:left="-1"/>
              <w:jc w:val="center"/>
              <w:rPr>
                <w:u w:val="single"/>
              </w:rPr>
            </w:pPr>
            <w:r w:rsidRPr="002B3E8F">
              <w:rPr>
                <w:rFonts w:hint="cs"/>
                <w:sz w:val="20"/>
                <w:szCs w:val="20"/>
                <w:rtl/>
              </w:rPr>
              <w:t>חותמת (שם וכתובת</w:t>
            </w:r>
            <w:r w:rsidRPr="002B3E8F">
              <w:rPr>
                <w:rFonts w:hint="cs"/>
                <w:rtl/>
              </w:rPr>
              <w:t>)</w:t>
            </w:r>
          </w:p>
        </w:tc>
        <w:tc>
          <w:tcPr>
            <w:tcW w:w="283" w:type="dxa"/>
            <w:vMerge/>
          </w:tcPr>
          <w:p w14:paraId="44D2F24A" w14:textId="77777777" w:rsidR="00D73FBC" w:rsidRPr="002B3E8F" w:rsidRDefault="00D73FBC" w:rsidP="003F633E">
            <w:pPr>
              <w:keepNext/>
              <w:ind w:left="-1"/>
              <w:jc w:val="center"/>
              <w:outlineLvl w:val="3"/>
              <w:rPr>
                <w:b/>
                <w:bCs/>
                <w:rtl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  <w:vAlign w:val="bottom"/>
          </w:tcPr>
          <w:p w14:paraId="6BA5ED3A" w14:textId="77777777" w:rsidR="00D73FBC" w:rsidRPr="002B3E8F" w:rsidRDefault="00D73FBC" w:rsidP="003F633E">
            <w:pPr>
              <w:ind w:left="-1"/>
              <w:jc w:val="center"/>
            </w:pPr>
            <w:r w:rsidRPr="002B3E8F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14:paraId="007F0833" w14:textId="77777777" w:rsidR="00A4362B" w:rsidRPr="00A4362B" w:rsidRDefault="00A4362B" w:rsidP="00633D3F">
      <w:pPr>
        <w:spacing w:before="0"/>
        <w:ind w:left="-286" w:right="-284"/>
        <w:rPr>
          <w:b/>
          <w:bCs/>
          <w:sz w:val="20"/>
          <w:szCs w:val="20"/>
          <w:rtl/>
        </w:rPr>
      </w:pPr>
      <w:r w:rsidRPr="00A4362B">
        <w:rPr>
          <w:rFonts w:ascii="Calibri" w:eastAsia="Calibri" w:hAnsi="Calibri"/>
          <w:b/>
          <w:bCs/>
          <w:sz w:val="20"/>
          <w:szCs w:val="20"/>
          <w:vertAlign w:val="superscript"/>
          <w:lang w:eastAsia="en-US"/>
        </w:rPr>
        <w:t>4</w:t>
      </w:r>
      <w:r w:rsidR="00282D64"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</w:t>
      </w:r>
      <w:r w:rsidRPr="00A4362B">
        <w:rPr>
          <w:rFonts w:hint="cs"/>
          <w:b/>
          <w:bCs/>
          <w:sz w:val="20"/>
          <w:szCs w:val="20"/>
          <w:rtl/>
        </w:rPr>
        <w:t xml:space="preserve">במקרה שעורך הדין המאמת לא ביצע את הבדיקה ניתן למחוק פסקה זו, אך יש להקפיד שהשטר יישא חתימת עורך דין בדבר התקיימות  </w:t>
      </w:r>
    </w:p>
    <w:p w14:paraId="246A4B2B" w14:textId="77777777" w:rsidR="00A4362B" w:rsidRPr="00A4362B" w:rsidRDefault="00A4362B" w:rsidP="00633D3F">
      <w:pPr>
        <w:spacing w:before="0"/>
        <w:ind w:left="-286" w:right="-284"/>
        <w:rPr>
          <w:rFonts w:ascii="Calibri" w:eastAsia="Calibri" w:hAnsi="Calibri"/>
          <w:b/>
          <w:bCs/>
          <w:sz w:val="20"/>
          <w:szCs w:val="20"/>
          <w:lang w:eastAsia="en-US"/>
        </w:rPr>
      </w:pPr>
      <w:r>
        <w:rPr>
          <w:rFonts w:hint="cs"/>
          <w:b/>
          <w:bCs/>
          <w:sz w:val="20"/>
          <w:szCs w:val="20"/>
          <w:rtl/>
        </w:rPr>
        <w:t xml:space="preserve">   </w:t>
      </w:r>
      <w:r w:rsidR="00282D64">
        <w:rPr>
          <w:rFonts w:hint="cs"/>
          <w:b/>
          <w:bCs/>
          <w:sz w:val="20"/>
          <w:szCs w:val="20"/>
          <w:rtl/>
        </w:rPr>
        <w:t xml:space="preserve"> </w:t>
      </w:r>
      <w:r w:rsidRPr="00A4362B">
        <w:rPr>
          <w:rFonts w:hint="cs"/>
          <w:b/>
          <w:bCs/>
          <w:sz w:val="20"/>
          <w:szCs w:val="20"/>
          <w:rtl/>
        </w:rPr>
        <w:t>הבדיקה לפי סעיף 14 (ב) כאמור.</w:t>
      </w:r>
    </w:p>
    <w:p w14:paraId="1CD284C5" w14:textId="77777777" w:rsidR="00542564" w:rsidRPr="00633D3F" w:rsidRDefault="00B20F2F" w:rsidP="00633D3F">
      <w:pPr>
        <w:spacing w:before="0"/>
        <w:ind w:left="-286" w:right="-284"/>
        <w:rPr>
          <w:sz w:val="10"/>
          <w:szCs w:val="10"/>
          <w:vertAlign w:val="subscript"/>
          <w:rtl/>
        </w:rPr>
      </w:pPr>
      <w:r>
        <w:rPr>
          <w:rFonts w:ascii="Calibri" w:eastAsia="Calibri" w:hAnsi="Calibri"/>
          <w:b/>
          <w:bCs/>
          <w:sz w:val="20"/>
          <w:szCs w:val="20"/>
          <w:vertAlign w:val="superscript"/>
          <w:lang w:eastAsia="en-US"/>
        </w:rPr>
        <w:t>5</w:t>
      </w:r>
      <w:r>
        <w:rPr>
          <w:rFonts w:hint="cs"/>
          <w:b/>
          <w:bCs/>
          <w:sz w:val="20"/>
          <w:szCs w:val="20"/>
          <w:rtl/>
        </w:rPr>
        <w:t xml:space="preserve"> </w:t>
      </w:r>
      <w:r w:rsidRPr="00A4362B">
        <w:rPr>
          <w:rFonts w:hint="cs"/>
          <w:b/>
          <w:bCs/>
          <w:sz w:val="20"/>
          <w:szCs w:val="20"/>
          <w:rtl/>
        </w:rPr>
        <w:t>אין</w:t>
      </w:r>
      <w:r w:rsidR="00A4362B" w:rsidRPr="00A4362B">
        <w:rPr>
          <w:b/>
          <w:bCs/>
          <w:sz w:val="20"/>
          <w:szCs w:val="20"/>
          <w:rtl/>
        </w:rPr>
        <w:t xml:space="preserve"> באישור זה כדי לפטור מהמצאת החלטה/פרוטוקול כנדרש בתקנה 10 לתקנות המקרקעין ניהול ורישום, תשע"ב – </w:t>
      </w:r>
      <w:r w:rsidR="00633D3F">
        <w:rPr>
          <w:rFonts w:hint="cs"/>
          <w:b/>
          <w:bCs/>
          <w:sz w:val="20"/>
          <w:szCs w:val="20"/>
          <w:rtl/>
        </w:rPr>
        <w:t>2011.</w:t>
      </w:r>
      <w:r w:rsidR="00633D3F">
        <w:rPr>
          <w:rFonts w:hint="cs"/>
          <w:sz w:val="10"/>
          <w:szCs w:val="10"/>
          <w:vertAlign w:val="subscript"/>
          <w:rtl/>
        </w:rPr>
        <w:t xml:space="preserve"> </w:t>
      </w:r>
    </w:p>
    <w:sectPr w:rsidR="00542564" w:rsidRPr="00633D3F" w:rsidSect="003E2D1C">
      <w:headerReference w:type="default" r:id="rId12"/>
      <w:headerReference w:type="first" r:id="rId13"/>
      <w:endnotePr>
        <w:numFmt w:val="lowerLetter"/>
      </w:endnotePr>
      <w:pgSz w:w="11906" w:h="16838" w:code="9"/>
      <w:pgMar w:top="567" w:right="849" w:bottom="567" w:left="567" w:header="284" w:footer="272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7FB61" w14:textId="77777777" w:rsidR="00E1601E" w:rsidRDefault="00E1601E">
      <w:pPr>
        <w:spacing w:before="0"/>
      </w:pPr>
      <w:r>
        <w:separator/>
      </w:r>
    </w:p>
  </w:endnote>
  <w:endnote w:type="continuationSeparator" w:id="0">
    <w:p w14:paraId="2A2FF805" w14:textId="77777777" w:rsidR="00E1601E" w:rsidRDefault="00E160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78DF5" w14:textId="77777777" w:rsidR="00E1601E" w:rsidRDefault="00E1601E">
      <w:pPr>
        <w:spacing w:before="0"/>
      </w:pPr>
      <w:r>
        <w:separator/>
      </w:r>
    </w:p>
  </w:footnote>
  <w:footnote w:type="continuationSeparator" w:id="0">
    <w:p w14:paraId="366E0043" w14:textId="77777777" w:rsidR="00E1601E" w:rsidRDefault="00E1601E">
      <w:pPr>
        <w:spacing w:before="0"/>
      </w:pPr>
      <w:r>
        <w:continuationSeparator/>
      </w:r>
    </w:p>
  </w:footnote>
  <w:footnote w:id="1">
    <w:p w14:paraId="60694D58" w14:textId="77777777" w:rsidR="00772E35" w:rsidRPr="003E2D1C" w:rsidRDefault="009626D6" w:rsidP="00DC0D04">
      <w:pPr>
        <w:pStyle w:val="af0"/>
        <w:spacing w:before="0"/>
        <w:ind w:right="-142"/>
        <w:contextualSpacing/>
        <w:jc w:val="both"/>
        <w:rPr>
          <w:sz w:val="18"/>
          <w:szCs w:val="18"/>
          <w:rtl/>
        </w:rPr>
      </w:pPr>
      <w:r w:rsidRPr="003E2D1C">
        <w:rPr>
          <w:rStyle w:val="af2"/>
          <w:sz w:val="18"/>
          <w:szCs w:val="18"/>
        </w:rPr>
        <w:footnoteRef/>
      </w:r>
      <w:r w:rsidRPr="003E2D1C">
        <w:rPr>
          <w:sz w:val="18"/>
          <w:szCs w:val="18"/>
          <w:rtl/>
        </w:rPr>
        <w:t xml:space="preserve"> </w:t>
      </w:r>
      <w:r w:rsidR="0075198B" w:rsidRPr="003E2D1C">
        <w:rPr>
          <w:rFonts w:hint="cs"/>
          <w:sz w:val="18"/>
          <w:szCs w:val="18"/>
          <w:rtl/>
        </w:rPr>
        <w:t xml:space="preserve">ניתן להגיש שטר זה גם ללא </w:t>
      </w:r>
      <w:r w:rsidR="00D67CA5" w:rsidRPr="003E2D1C">
        <w:rPr>
          <w:rFonts w:hint="cs"/>
          <w:sz w:val="18"/>
          <w:szCs w:val="18"/>
          <w:rtl/>
        </w:rPr>
        <w:t>חתימת הקונה</w:t>
      </w:r>
      <w:r w:rsidR="006F04EE" w:rsidRPr="003E2D1C">
        <w:rPr>
          <w:rFonts w:hint="cs"/>
          <w:sz w:val="18"/>
          <w:szCs w:val="18"/>
          <w:rtl/>
        </w:rPr>
        <w:t>, ובמקרה זה</w:t>
      </w:r>
      <w:r w:rsidR="00D67CA5" w:rsidRPr="003E2D1C">
        <w:rPr>
          <w:rFonts w:hint="cs"/>
          <w:sz w:val="18"/>
          <w:szCs w:val="18"/>
          <w:rtl/>
        </w:rPr>
        <w:t xml:space="preserve"> </w:t>
      </w:r>
      <w:r w:rsidR="00CD42A3" w:rsidRPr="003E2D1C">
        <w:rPr>
          <w:rFonts w:hint="cs"/>
          <w:sz w:val="18"/>
          <w:szCs w:val="18"/>
          <w:rtl/>
        </w:rPr>
        <w:t xml:space="preserve">חתימת הרשות </w:t>
      </w:r>
      <w:r w:rsidR="00886727" w:rsidRPr="003E2D1C">
        <w:rPr>
          <w:rFonts w:hint="cs"/>
          <w:sz w:val="18"/>
          <w:szCs w:val="18"/>
          <w:rtl/>
        </w:rPr>
        <w:t xml:space="preserve">בלבד </w:t>
      </w:r>
      <w:r w:rsidR="00CD42A3" w:rsidRPr="003E2D1C">
        <w:rPr>
          <w:rFonts w:hint="cs"/>
          <w:sz w:val="18"/>
          <w:szCs w:val="18"/>
          <w:rtl/>
        </w:rPr>
        <w:t>ע"ג שטר זה</w:t>
      </w:r>
      <w:r w:rsidR="000A0B1D" w:rsidRPr="003E2D1C">
        <w:rPr>
          <w:rFonts w:hint="cs"/>
          <w:sz w:val="18"/>
          <w:szCs w:val="18"/>
          <w:rtl/>
        </w:rPr>
        <w:t xml:space="preserve"> </w:t>
      </w:r>
      <w:r w:rsidR="00CD42A3" w:rsidRPr="003E2D1C">
        <w:rPr>
          <w:rFonts w:hint="cs"/>
          <w:sz w:val="18"/>
          <w:szCs w:val="18"/>
          <w:rtl/>
        </w:rPr>
        <w:t xml:space="preserve">מעידה </w:t>
      </w:r>
      <w:r w:rsidRPr="003E2D1C">
        <w:rPr>
          <w:rFonts w:hint="cs"/>
          <w:sz w:val="18"/>
          <w:szCs w:val="18"/>
          <w:rtl/>
        </w:rPr>
        <w:t>כי הוּדע לחוכר על כוונת רשות מקרקעי ישראל להקנות לו בעלות ללא תמורה בהתאם לסעיף 4יז לחו</w:t>
      </w:r>
      <w:r w:rsidR="00CD42A3" w:rsidRPr="003E2D1C">
        <w:rPr>
          <w:rFonts w:hint="cs"/>
          <w:sz w:val="18"/>
          <w:szCs w:val="18"/>
          <w:rtl/>
        </w:rPr>
        <w:t>ק</w:t>
      </w:r>
      <w:r w:rsidRPr="003E2D1C">
        <w:rPr>
          <w:rFonts w:hint="cs"/>
          <w:sz w:val="18"/>
          <w:szCs w:val="18"/>
          <w:rtl/>
        </w:rPr>
        <w:t xml:space="preserve"> רשות מקרקעי ישראל </w:t>
      </w:r>
      <w:r w:rsidR="00CD42A3" w:rsidRPr="003E2D1C">
        <w:rPr>
          <w:rFonts w:hint="cs"/>
          <w:sz w:val="18"/>
          <w:szCs w:val="18"/>
          <w:rtl/>
        </w:rPr>
        <w:t>והחוכר הסכים להקניית הבעלות</w:t>
      </w:r>
      <w:r w:rsidR="00302C82" w:rsidRPr="003E2D1C">
        <w:rPr>
          <w:rFonts w:hint="cs"/>
          <w:sz w:val="18"/>
          <w:szCs w:val="18"/>
          <w:rtl/>
        </w:rPr>
        <w:t>.</w:t>
      </w:r>
    </w:p>
  </w:footnote>
  <w:footnote w:id="2">
    <w:p w14:paraId="42C90E6C" w14:textId="77777777" w:rsidR="009C0B5C" w:rsidRPr="004F5F7A" w:rsidRDefault="004961ED" w:rsidP="004F5F7A">
      <w:pPr>
        <w:spacing w:before="0"/>
        <w:ind w:right="142"/>
        <w:contextualSpacing/>
        <w:jc w:val="both"/>
        <w:rPr>
          <w:sz w:val="18"/>
          <w:szCs w:val="18"/>
        </w:rPr>
      </w:pPr>
      <w:r w:rsidRPr="003E2D1C">
        <w:rPr>
          <w:rStyle w:val="af2"/>
          <w:sz w:val="18"/>
          <w:szCs w:val="18"/>
        </w:rPr>
        <w:footnoteRef/>
      </w:r>
      <w:r w:rsidRPr="003E2D1C">
        <w:rPr>
          <w:rFonts w:hint="cs"/>
          <w:sz w:val="18"/>
          <w:szCs w:val="18"/>
          <w:rtl/>
        </w:rPr>
        <w:t>חתימת</w:t>
      </w:r>
      <w:r w:rsidR="00F82252">
        <w:rPr>
          <w:rFonts w:hint="cs"/>
          <w:sz w:val="18"/>
          <w:szCs w:val="18"/>
          <w:rtl/>
        </w:rPr>
        <w:t xml:space="preserve"> </w:t>
      </w:r>
      <w:r w:rsidRPr="003E2D1C">
        <w:rPr>
          <w:rFonts w:hint="cs"/>
          <w:sz w:val="18"/>
          <w:szCs w:val="18"/>
          <w:rtl/>
        </w:rPr>
        <w:t>הרשות ע"ג שטר זה מעידה כי החכירה מהוונת ובהקניית בעלות בתמורה גם ששולמ</w:t>
      </w:r>
      <w:r w:rsidR="009626D6" w:rsidRPr="003E2D1C">
        <w:rPr>
          <w:rFonts w:hint="cs"/>
          <w:sz w:val="18"/>
          <w:szCs w:val="18"/>
          <w:rtl/>
        </w:rPr>
        <w:t xml:space="preserve">ה התמורה </w:t>
      </w:r>
      <w:r w:rsidRPr="003E2D1C">
        <w:rPr>
          <w:rFonts w:hint="cs"/>
          <w:sz w:val="18"/>
          <w:szCs w:val="18"/>
          <w:rtl/>
        </w:rPr>
        <w:t>עבור הקניית בעלות.</w:t>
      </w:r>
    </w:p>
  </w:footnote>
  <w:footnote w:id="3">
    <w:p w14:paraId="363B1CD4" w14:textId="77777777" w:rsidR="004F5F7A" w:rsidRPr="003E2D1C" w:rsidRDefault="004F5F7A" w:rsidP="004F5F7A">
      <w:pPr>
        <w:spacing w:before="0"/>
        <w:ind w:right="142"/>
        <w:contextualSpacing/>
        <w:jc w:val="both"/>
        <w:rPr>
          <w:sz w:val="18"/>
          <w:szCs w:val="18"/>
          <w:rtl/>
        </w:rPr>
      </w:pPr>
      <w:r w:rsidRPr="004F5F7A">
        <w:rPr>
          <w:rStyle w:val="af2"/>
          <w:sz w:val="18"/>
          <w:szCs w:val="18"/>
        </w:rPr>
        <w:footnoteRef/>
      </w:r>
      <w:r>
        <w:rPr>
          <w:rtl/>
        </w:rPr>
        <w:t xml:space="preserve"> </w:t>
      </w:r>
      <w:r w:rsidRPr="003E2D1C">
        <w:rPr>
          <w:rFonts w:hint="cs"/>
          <w:sz w:val="18"/>
          <w:szCs w:val="18"/>
          <w:rtl/>
        </w:rPr>
        <w:t>למעט במקרה של מכר לפי סעיף 2 לחוק מקרקעי ישראל, חתימת הקונה על השטר היא התחייבות כי הקניית זכויות במקרקעין לזר כהגדרתו בסעיף 2א לחוק מקרקעי ישראל</w:t>
      </w:r>
      <w:r>
        <w:rPr>
          <w:rFonts w:hint="cs"/>
          <w:sz w:val="18"/>
          <w:szCs w:val="18"/>
          <w:rtl/>
        </w:rPr>
        <w:t xml:space="preserve"> תהיה מותנית וכפופה לאישורים שנקבעו בחוק, והיא התחייבות להימנע מהעברת זכויות לזר מבלי קבלת אישור ע"י רשות מקרקעי ישראל כנדרש.</w:t>
      </w:r>
    </w:p>
    <w:p w14:paraId="14CDB175" w14:textId="77777777" w:rsidR="004F5F7A" w:rsidRPr="003E2D1C" w:rsidRDefault="004F5F7A" w:rsidP="00EE1118">
      <w:pPr>
        <w:pStyle w:val="af3"/>
        <w:numPr>
          <w:ilvl w:val="0"/>
          <w:numId w:val="2"/>
        </w:numPr>
        <w:spacing w:before="0"/>
        <w:ind w:left="113" w:right="142" w:hanging="142"/>
        <w:jc w:val="both"/>
        <w:rPr>
          <w:sz w:val="18"/>
          <w:szCs w:val="18"/>
        </w:rPr>
      </w:pPr>
      <w:r w:rsidRPr="003E2D1C">
        <w:rPr>
          <w:rFonts w:hint="cs"/>
          <w:sz w:val="18"/>
          <w:szCs w:val="18"/>
          <w:rtl/>
        </w:rPr>
        <w:t xml:space="preserve">היתה החכירה רשומה ע"ש הקונה/ים בפנקסי המקרקעין </w:t>
      </w:r>
      <w:r w:rsidRPr="003E2D1C">
        <w:rPr>
          <w:sz w:val="18"/>
          <w:szCs w:val="18"/>
          <w:rtl/>
        </w:rPr>
        <w:t>–</w:t>
      </w:r>
      <w:r w:rsidRPr="003E2D1C">
        <w:rPr>
          <w:rFonts w:hint="cs"/>
          <w:sz w:val="18"/>
          <w:szCs w:val="18"/>
          <w:rtl/>
        </w:rPr>
        <w:t xml:space="preserve"> הרי שהיא תתבטל במעמד רישום הבעלות לפי שטר זה.</w:t>
      </w:r>
    </w:p>
    <w:p w14:paraId="321D9113" w14:textId="77777777" w:rsidR="004F5F7A" w:rsidRPr="003E2D1C" w:rsidRDefault="004F5F7A" w:rsidP="00EE1118">
      <w:pPr>
        <w:pStyle w:val="af3"/>
        <w:numPr>
          <w:ilvl w:val="0"/>
          <w:numId w:val="2"/>
        </w:numPr>
        <w:spacing w:before="0"/>
        <w:ind w:left="113" w:right="142" w:hanging="142"/>
        <w:jc w:val="both"/>
        <w:rPr>
          <w:sz w:val="18"/>
          <w:szCs w:val="18"/>
          <w:rtl/>
        </w:rPr>
      </w:pPr>
      <w:r w:rsidRPr="003E2D1C">
        <w:rPr>
          <w:rFonts w:hint="cs"/>
          <w:sz w:val="18"/>
          <w:szCs w:val="18"/>
          <w:rtl/>
        </w:rPr>
        <w:t xml:space="preserve">בהיעדר חכירה רשומה ע"ש החוכר/ים בפנקסי המקרקעין </w:t>
      </w:r>
      <w:r w:rsidRPr="003E2D1C">
        <w:rPr>
          <w:sz w:val="18"/>
          <w:szCs w:val="18"/>
          <w:rtl/>
        </w:rPr>
        <w:t>–</w:t>
      </w:r>
      <w:r w:rsidRPr="003E2D1C">
        <w:rPr>
          <w:rFonts w:hint="cs"/>
          <w:sz w:val="18"/>
          <w:szCs w:val="18"/>
          <w:rtl/>
        </w:rPr>
        <w:t xml:space="preserve"> רישום הבעלות יותנה בהצגת הוכחות ששולמו תשלומי החובה כדין </w:t>
      </w:r>
      <w:r w:rsidRPr="003E2D1C">
        <w:rPr>
          <w:rFonts w:hint="cs"/>
          <w:sz w:val="18"/>
          <w:szCs w:val="18"/>
          <w:u w:val="single"/>
          <w:rtl/>
        </w:rPr>
        <w:t>בגין החכירה</w:t>
      </w:r>
      <w:r w:rsidRPr="003E2D1C">
        <w:rPr>
          <w:rFonts w:hint="cs"/>
          <w:sz w:val="18"/>
          <w:szCs w:val="18"/>
          <w:rtl/>
        </w:rPr>
        <w:t xml:space="preserve">. </w:t>
      </w:r>
    </w:p>
    <w:p w14:paraId="335348E4" w14:textId="77777777" w:rsidR="004F5F7A" w:rsidRDefault="004F5F7A">
      <w:pPr>
        <w:pStyle w:val="af0"/>
        <w:rPr>
          <w:rtl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CEC69" w14:textId="77777777" w:rsidR="00DB6DE8" w:rsidRPr="003816AB" w:rsidRDefault="00DB6DE8" w:rsidP="003816AB">
    <w:pPr>
      <w:pStyle w:val="a4"/>
      <w:tabs>
        <w:tab w:val="clear" w:pos="4153"/>
        <w:tab w:val="clear" w:pos="8306"/>
        <w:tab w:val="left" w:pos="8154"/>
      </w:tabs>
      <w:spacing w:before="0"/>
      <w:rPr>
        <w:sz w:val="4"/>
        <w:szCs w:val="4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F266E" w14:textId="77777777" w:rsidR="008F5CDF" w:rsidRDefault="005048BE" w:rsidP="00FE3F28">
    <w:pPr>
      <w:pStyle w:val="a4"/>
      <w:tabs>
        <w:tab w:val="clear" w:pos="4153"/>
        <w:tab w:val="clear" w:pos="8306"/>
        <w:tab w:val="left" w:pos="4177"/>
      </w:tabs>
      <w:rPr>
        <w:rtl/>
      </w:rPr>
    </w:pPr>
    <w:r>
      <w:rPr>
        <w:noProof/>
        <w:lang w:eastAsia="en-US"/>
      </w:rPr>
      <w:drawing>
        <wp:anchor distT="0" distB="0" distL="114300" distR="114300" simplePos="0" relativeHeight="251657728" behindDoc="1" locked="0" layoutInCell="1" allowOverlap="1" wp14:anchorId="7E7AE5E4" wp14:editId="4BD25DE7">
          <wp:simplePos x="0" y="0"/>
          <wp:positionH relativeFrom="column">
            <wp:posOffset>222885</wp:posOffset>
          </wp:positionH>
          <wp:positionV relativeFrom="paragraph">
            <wp:posOffset>-12065</wp:posOffset>
          </wp:positionV>
          <wp:extent cx="1483360" cy="485775"/>
          <wp:effectExtent l="0" t="0" r="0" b="0"/>
          <wp:wrapSquare wrapText="bothSides"/>
          <wp:docPr id="3" name="תמונה 3" descr="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 descr="lan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5CDF">
      <w:rPr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D42FE"/>
    <w:multiLevelType w:val="hybridMultilevel"/>
    <w:tmpl w:val="03FA0B96"/>
    <w:lvl w:ilvl="0" w:tplc="C7685BB4">
      <w:start w:val="1"/>
      <w:numFmt w:val="decimal"/>
      <w:pStyle w:val="2"/>
      <w:lvlText w:val="%1."/>
      <w:lvlJc w:val="left"/>
      <w:pPr>
        <w:ind w:left="644" w:hanging="360"/>
      </w:pPr>
      <w:rPr>
        <w:rFonts w:ascii="David" w:hAnsi="David" w:cs="David" w:hint="default"/>
        <w:i w:val="0"/>
        <w:iCs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A0FB3"/>
    <w:multiLevelType w:val="multilevel"/>
    <w:tmpl w:val="57F4ABE8"/>
    <w:lvl w:ilvl="0">
      <w:start w:val="1"/>
      <w:numFmt w:val="decimal"/>
      <w:lvlRestart w:val="0"/>
      <w:pStyle w:val="1"/>
      <w:lvlText w:val="%1."/>
      <w:lvlJc w:val="left"/>
      <w:pPr>
        <w:tabs>
          <w:tab w:val="num" w:pos="567"/>
        </w:tabs>
        <w:ind w:left="567" w:right="567" w:hanging="567"/>
      </w:pPr>
      <w:rPr>
        <w:rFonts w:hint="default"/>
      </w:rPr>
    </w:lvl>
    <w:lvl w:ilvl="1">
      <w:start w:val="1"/>
      <w:numFmt w:val="hebrew1"/>
      <w:pStyle w:val="20"/>
      <w:lvlText w:val="%2."/>
      <w:lvlJc w:val="left"/>
      <w:pPr>
        <w:tabs>
          <w:tab w:val="num" w:pos="1134"/>
        </w:tabs>
        <w:ind w:left="1134" w:right="1134" w:hanging="567"/>
      </w:pPr>
      <w:rPr>
        <w:rFonts w:hint="default"/>
      </w:rPr>
    </w:lvl>
    <w:lvl w:ilvl="2">
      <w:start w:val="1"/>
      <w:numFmt w:val="decimal"/>
      <w:pStyle w:val="3"/>
      <w:lvlText w:val="%3)"/>
      <w:lvlJc w:val="left"/>
      <w:pPr>
        <w:tabs>
          <w:tab w:val="num" w:pos="1701"/>
        </w:tabs>
        <w:ind w:left="1701" w:right="1701" w:hanging="567"/>
      </w:pPr>
      <w:rPr>
        <w:rFonts w:hint="default"/>
      </w:rPr>
    </w:lvl>
    <w:lvl w:ilvl="3">
      <w:start w:val="1"/>
      <w:numFmt w:val="hebrew1"/>
      <w:pStyle w:val="4"/>
      <w:lvlText w:val="%4)"/>
      <w:lvlJc w:val="left"/>
      <w:pPr>
        <w:tabs>
          <w:tab w:val="num" w:pos="2268"/>
        </w:tabs>
        <w:ind w:left="2268" w:right="2268" w:hanging="567"/>
      </w:pPr>
      <w:rPr>
        <w:rFonts w:hint="default"/>
      </w:rPr>
    </w:lvl>
    <w:lvl w:ilvl="4">
      <w:start w:val="1"/>
      <w:numFmt w:val="hebrew1"/>
      <w:lvlText w:val=".%5"/>
      <w:lvlJc w:val="center"/>
      <w:pPr>
        <w:tabs>
          <w:tab w:val="num" w:pos="1009"/>
        </w:tabs>
        <w:ind w:left="1009" w:right="1009" w:hanging="720"/>
      </w:pPr>
      <w:rPr>
        <w:rFonts w:hint="default"/>
      </w:rPr>
    </w:lvl>
    <w:lvl w:ilvl="5">
      <w:start w:val="1"/>
      <w:numFmt w:val="decimal"/>
      <w:lvlText w:val="%1.%2.%3.%4.%5.%6"/>
      <w:lvlJc w:val="center"/>
      <w:pPr>
        <w:tabs>
          <w:tab w:val="num" w:pos="1440"/>
        </w:tabs>
        <w:ind w:left="1151" w:right="1151" w:hanging="862"/>
      </w:pPr>
      <w:rPr>
        <w:rFonts w:hint="default"/>
      </w:rPr>
    </w:lvl>
    <w:lvl w:ilvl="6">
      <w:start w:val="1"/>
      <w:numFmt w:val="decimal"/>
      <w:lvlText w:val="%1.%2.%3.%4.%5.%6.%7"/>
      <w:lvlJc w:val="center"/>
      <w:pPr>
        <w:tabs>
          <w:tab w:val="num" w:pos="1582"/>
        </w:tabs>
        <w:ind w:left="1298" w:right="1298" w:hanging="1009"/>
      </w:pPr>
      <w:rPr>
        <w:rFonts w:hint="default"/>
      </w:rPr>
    </w:lvl>
    <w:lvl w:ilvl="7">
      <w:start w:val="1"/>
      <w:numFmt w:val="decimal"/>
      <w:lvlText w:val="%1.%2.%3.%4.%5.%6.%7.%8"/>
      <w:lvlJc w:val="center"/>
      <w:pPr>
        <w:tabs>
          <w:tab w:val="num" w:pos="1729"/>
        </w:tabs>
        <w:ind w:left="1440" w:right="1440" w:hanging="1151"/>
      </w:pPr>
      <w:rPr>
        <w:rFonts w:hint="default"/>
      </w:rPr>
    </w:lvl>
    <w:lvl w:ilvl="8">
      <w:start w:val="1"/>
      <w:numFmt w:val="hebrew1"/>
      <w:lvlText w:val="%9."/>
      <w:lvlJc w:val="left"/>
      <w:pPr>
        <w:tabs>
          <w:tab w:val="num" w:pos="567"/>
        </w:tabs>
        <w:ind w:left="567" w:right="567" w:hanging="567"/>
      </w:pPr>
      <w:rPr>
        <w:rFonts w:hint="default"/>
      </w:rPr>
    </w:lvl>
  </w:abstractNum>
  <w:abstractNum w:abstractNumId="2" w15:restartNumberingAfterBreak="0">
    <w:nsid w:val="59874E82"/>
    <w:multiLevelType w:val="hybridMultilevel"/>
    <w:tmpl w:val="54280268"/>
    <w:lvl w:ilvl="0" w:tplc="A6988C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326535">
    <w:abstractNumId w:val="1"/>
  </w:num>
  <w:num w:numId="2" w16cid:durableId="275410523">
    <w:abstractNumId w:val="2"/>
  </w:num>
  <w:num w:numId="3" w16cid:durableId="1969121837">
    <w:abstractNumId w:val="0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r Ben Shimol">
    <w15:presenceInfo w15:providerId="AD" w15:userId="S-1-5-21-806468-360911638-1700950580-596656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bV9KaGjl7st36a7eA6zD/BIJkxEpn6mtkf4xURRcbRf9OW5jsTNuQF0sqoHOX5Ir+TPioshXkr5PRUwJpg6Zw==" w:salt="T23o9MmvEumQKnA8Ft4xNg=="/>
  <w:defaultTabStop w:val="567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 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epartmentCode" w:val="הכנסת"/>
    <w:docVar w:name="EntryID" w:val=" "/>
    <w:docVar w:name="False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FlagTrackingCreated" w:val="False"/>
    <w:docVar w:name="NewDocument" w:val="True"/>
    <w:docVar w:name="NewDoument" w:val="True"/>
    <w:docVar w:name="StoreID" w:val=" "/>
    <w:docVar w:name="True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הכנסת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</w:docVars>
  <w:rsids>
    <w:rsidRoot w:val="008F5CDF"/>
    <w:rsid w:val="00022FBD"/>
    <w:rsid w:val="000245C7"/>
    <w:rsid w:val="00025A9C"/>
    <w:rsid w:val="0004666F"/>
    <w:rsid w:val="00046EEC"/>
    <w:rsid w:val="000477A0"/>
    <w:rsid w:val="0006175C"/>
    <w:rsid w:val="00082D1D"/>
    <w:rsid w:val="00092239"/>
    <w:rsid w:val="000A0B1D"/>
    <w:rsid w:val="000A3E06"/>
    <w:rsid w:val="000A3E19"/>
    <w:rsid w:val="000B7631"/>
    <w:rsid w:val="000C5BD9"/>
    <w:rsid w:val="000D5C0A"/>
    <w:rsid w:val="000D76AC"/>
    <w:rsid w:val="000F46AF"/>
    <w:rsid w:val="000F7DCF"/>
    <w:rsid w:val="001053D4"/>
    <w:rsid w:val="00106C9B"/>
    <w:rsid w:val="0011451C"/>
    <w:rsid w:val="00115414"/>
    <w:rsid w:val="00121E42"/>
    <w:rsid w:val="00123C6B"/>
    <w:rsid w:val="0012492C"/>
    <w:rsid w:val="001269DC"/>
    <w:rsid w:val="00132F5D"/>
    <w:rsid w:val="00140912"/>
    <w:rsid w:val="00140A92"/>
    <w:rsid w:val="00140AC5"/>
    <w:rsid w:val="00144158"/>
    <w:rsid w:val="001539D8"/>
    <w:rsid w:val="00165AD2"/>
    <w:rsid w:val="001754A7"/>
    <w:rsid w:val="00186B52"/>
    <w:rsid w:val="00195422"/>
    <w:rsid w:val="001960A6"/>
    <w:rsid w:val="001A5848"/>
    <w:rsid w:val="001C4D1D"/>
    <w:rsid w:val="001D7783"/>
    <w:rsid w:val="001E03BC"/>
    <w:rsid w:val="001E25ED"/>
    <w:rsid w:val="001E6CE8"/>
    <w:rsid w:val="001E6D39"/>
    <w:rsid w:val="001F2BFB"/>
    <w:rsid w:val="001F3476"/>
    <w:rsid w:val="001F7955"/>
    <w:rsid w:val="00205651"/>
    <w:rsid w:val="00224059"/>
    <w:rsid w:val="00231AD8"/>
    <w:rsid w:val="002433EF"/>
    <w:rsid w:val="00244C61"/>
    <w:rsid w:val="00252327"/>
    <w:rsid w:val="00253588"/>
    <w:rsid w:val="00266A74"/>
    <w:rsid w:val="00270811"/>
    <w:rsid w:val="00272B9F"/>
    <w:rsid w:val="00282D64"/>
    <w:rsid w:val="00284854"/>
    <w:rsid w:val="0029483E"/>
    <w:rsid w:val="00295123"/>
    <w:rsid w:val="002A09D2"/>
    <w:rsid w:val="002A2B2C"/>
    <w:rsid w:val="002B3573"/>
    <w:rsid w:val="002B46C7"/>
    <w:rsid w:val="002C0C41"/>
    <w:rsid w:val="002C4988"/>
    <w:rsid w:val="002D5DDC"/>
    <w:rsid w:val="002D793F"/>
    <w:rsid w:val="00300315"/>
    <w:rsid w:val="00302C82"/>
    <w:rsid w:val="00314DD8"/>
    <w:rsid w:val="00314FBA"/>
    <w:rsid w:val="003155BD"/>
    <w:rsid w:val="00330FC1"/>
    <w:rsid w:val="003357F0"/>
    <w:rsid w:val="00342C71"/>
    <w:rsid w:val="00344748"/>
    <w:rsid w:val="00345DFC"/>
    <w:rsid w:val="00361EBE"/>
    <w:rsid w:val="00365F9A"/>
    <w:rsid w:val="003816AB"/>
    <w:rsid w:val="0038521F"/>
    <w:rsid w:val="00385E83"/>
    <w:rsid w:val="0039723B"/>
    <w:rsid w:val="003A1F18"/>
    <w:rsid w:val="003A4F65"/>
    <w:rsid w:val="003D0CA4"/>
    <w:rsid w:val="003E2D1C"/>
    <w:rsid w:val="003E34D1"/>
    <w:rsid w:val="003F176F"/>
    <w:rsid w:val="003F1E25"/>
    <w:rsid w:val="003F5608"/>
    <w:rsid w:val="003F633E"/>
    <w:rsid w:val="004036EC"/>
    <w:rsid w:val="00421687"/>
    <w:rsid w:val="00423947"/>
    <w:rsid w:val="00454614"/>
    <w:rsid w:val="00457E52"/>
    <w:rsid w:val="0046442D"/>
    <w:rsid w:val="004665DF"/>
    <w:rsid w:val="00472CB6"/>
    <w:rsid w:val="004859FA"/>
    <w:rsid w:val="00486B1C"/>
    <w:rsid w:val="004961ED"/>
    <w:rsid w:val="004C11CF"/>
    <w:rsid w:val="004D39CF"/>
    <w:rsid w:val="004D566D"/>
    <w:rsid w:val="004D6CA3"/>
    <w:rsid w:val="004E2178"/>
    <w:rsid w:val="004F085D"/>
    <w:rsid w:val="004F1EA8"/>
    <w:rsid w:val="004F2FFF"/>
    <w:rsid w:val="004F3A63"/>
    <w:rsid w:val="004F5F7A"/>
    <w:rsid w:val="004F78FA"/>
    <w:rsid w:val="004F7C32"/>
    <w:rsid w:val="005048BE"/>
    <w:rsid w:val="00506FCE"/>
    <w:rsid w:val="00517668"/>
    <w:rsid w:val="005235A8"/>
    <w:rsid w:val="0053588D"/>
    <w:rsid w:val="00542564"/>
    <w:rsid w:val="00543A90"/>
    <w:rsid w:val="00550FA3"/>
    <w:rsid w:val="00554D27"/>
    <w:rsid w:val="00560642"/>
    <w:rsid w:val="00563227"/>
    <w:rsid w:val="00570539"/>
    <w:rsid w:val="00583585"/>
    <w:rsid w:val="005843B5"/>
    <w:rsid w:val="00587FBC"/>
    <w:rsid w:val="00594E12"/>
    <w:rsid w:val="00595842"/>
    <w:rsid w:val="005A0610"/>
    <w:rsid w:val="005A5E9B"/>
    <w:rsid w:val="005A7803"/>
    <w:rsid w:val="005F0F4F"/>
    <w:rsid w:val="005F31F0"/>
    <w:rsid w:val="005F5798"/>
    <w:rsid w:val="005F5E15"/>
    <w:rsid w:val="00610FC8"/>
    <w:rsid w:val="00620626"/>
    <w:rsid w:val="00620FA8"/>
    <w:rsid w:val="00633D3F"/>
    <w:rsid w:val="00634959"/>
    <w:rsid w:val="006373CF"/>
    <w:rsid w:val="00646E3B"/>
    <w:rsid w:val="00647A31"/>
    <w:rsid w:val="00660858"/>
    <w:rsid w:val="00673C01"/>
    <w:rsid w:val="00674DDB"/>
    <w:rsid w:val="006A1EC6"/>
    <w:rsid w:val="006B1CF2"/>
    <w:rsid w:val="006C2698"/>
    <w:rsid w:val="006E4D2F"/>
    <w:rsid w:val="006E51CB"/>
    <w:rsid w:val="006E5A47"/>
    <w:rsid w:val="006F04EE"/>
    <w:rsid w:val="006F3F80"/>
    <w:rsid w:val="00705CF1"/>
    <w:rsid w:val="007116A8"/>
    <w:rsid w:val="007155B8"/>
    <w:rsid w:val="00722AB3"/>
    <w:rsid w:val="00726EAE"/>
    <w:rsid w:val="007315B5"/>
    <w:rsid w:val="00750388"/>
    <w:rsid w:val="0075198B"/>
    <w:rsid w:val="00762F57"/>
    <w:rsid w:val="007633B9"/>
    <w:rsid w:val="00770278"/>
    <w:rsid w:val="00772E35"/>
    <w:rsid w:val="00773EBE"/>
    <w:rsid w:val="00774EAC"/>
    <w:rsid w:val="00782794"/>
    <w:rsid w:val="0078590C"/>
    <w:rsid w:val="00787F36"/>
    <w:rsid w:val="00797074"/>
    <w:rsid w:val="007A23CB"/>
    <w:rsid w:val="007B37E1"/>
    <w:rsid w:val="007B3A41"/>
    <w:rsid w:val="007C075C"/>
    <w:rsid w:val="007C307D"/>
    <w:rsid w:val="007D5443"/>
    <w:rsid w:val="007E0010"/>
    <w:rsid w:val="007E5B0A"/>
    <w:rsid w:val="007E6523"/>
    <w:rsid w:val="007F20C3"/>
    <w:rsid w:val="007F694D"/>
    <w:rsid w:val="00807C5E"/>
    <w:rsid w:val="00811F14"/>
    <w:rsid w:val="008219DC"/>
    <w:rsid w:val="0082336E"/>
    <w:rsid w:val="008333E6"/>
    <w:rsid w:val="00836041"/>
    <w:rsid w:val="008406FD"/>
    <w:rsid w:val="008469B3"/>
    <w:rsid w:val="00846AD8"/>
    <w:rsid w:val="008473F1"/>
    <w:rsid w:val="00864F16"/>
    <w:rsid w:val="00865A3A"/>
    <w:rsid w:val="00876A00"/>
    <w:rsid w:val="00884718"/>
    <w:rsid w:val="00884A33"/>
    <w:rsid w:val="00886727"/>
    <w:rsid w:val="00886E69"/>
    <w:rsid w:val="008A46D3"/>
    <w:rsid w:val="008B10C0"/>
    <w:rsid w:val="008C587C"/>
    <w:rsid w:val="008C6D65"/>
    <w:rsid w:val="008E668D"/>
    <w:rsid w:val="008F5CDF"/>
    <w:rsid w:val="00905D1E"/>
    <w:rsid w:val="00907B97"/>
    <w:rsid w:val="00914132"/>
    <w:rsid w:val="00915611"/>
    <w:rsid w:val="00925986"/>
    <w:rsid w:val="009301AC"/>
    <w:rsid w:val="00934BB9"/>
    <w:rsid w:val="00940F66"/>
    <w:rsid w:val="009476D0"/>
    <w:rsid w:val="009513E4"/>
    <w:rsid w:val="0095280C"/>
    <w:rsid w:val="00960C16"/>
    <w:rsid w:val="009626D6"/>
    <w:rsid w:val="0096273F"/>
    <w:rsid w:val="009658A3"/>
    <w:rsid w:val="00975557"/>
    <w:rsid w:val="00976086"/>
    <w:rsid w:val="00982EE4"/>
    <w:rsid w:val="00993F01"/>
    <w:rsid w:val="0099743F"/>
    <w:rsid w:val="009A1352"/>
    <w:rsid w:val="009A6238"/>
    <w:rsid w:val="009B0BB8"/>
    <w:rsid w:val="009B2119"/>
    <w:rsid w:val="009B3164"/>
    <w:rsid w:val="009B555C"/>
    <w:rsid w:val="009C06C0"/>
    <w:rsid w:val="009C0AF0"/>
    <w:rsid w:val="009C0B5C"/>
    <w:rsid w:val="009C20B4"/>
    <w:rsid w:val="009C26EF"/>
    <w:rsid w:val="009C4352"/>
    <w:rsid w:val="009C4AEC"/>
    <w:rsid w:val="009C7154"/>
    <w:rsid w:val="009D07B9"/>
    <w:rsid w:val="009D4E85"/>
    <w:rsid w:val="009E46FD"/>
    <w:rsid w:val="009F2E87"/>
    <w:rsid w:val="009F791C"/>
    <w:rsid w:val="00A019BD"/>
    <w:rsid w:val="00A01D76"/>
    <w:rsid w:val="00A10A44"/>
    <w:rsid w:val="00A116C6"/>
    <w:rsid w:val="00A11E6F"/>
    <w:rsid w:val="00A30E0D"/>
    <w:rsid w:val="00A3362D"/>
    <w:rsid w:val="00A4362B"/>
    <w:rsid w:val="00A4390A"/>
    <w:rsid w:val="00A519FF"/>
    <w:rsid w:val="00A61879"/>
    <w:rsid w:val="00A67ED2"/>
    <w:rsid w:val="00A75220"/>
    <w:rsid w:val="00A77B1A"/>
    <w:rsid w:val="00A82B43"/>
    <w:rsid w:val="00A83C75"/>
    <w:rsid w:val="00AA106A"/>
    <w:rsid w:val="00AA1BA9"/>
    <w:rsid w:val="00AB1B4D"/>
    <w:rsid w:val="00AB2262"/>
    <w:rsid w:val="00AB2EB4"/>
    <w:rsid w:val="00AD2FA0"/>
    <w:rsid w:val="00AD4FDF"/>
    <w:rsid w:val="00AD58B1"/>
    <w:rsid w:val="00AD78CF"/>
    <w:rsid w:val="00AE4099"/>
    <w:rsid w:val="00AE7446"/>
    <w:rsid w:val="00AF14B6"/>
    <w:rsid w:val="00B071A1"/>
    <w:rsid w:val="00B1043B"/>
    <w:rsid w:val="00B10E29"/>
    <w:rsid w:val="00B20F2F"/>
    <w:rsid w:val="00B211E6"/>
    <w:rsid w:val="00B3196E"/>
    <w:rsid w:val="00B4059A"/>
    <w:rsid w:val="00B5623D"/>
    <w:rsid w:val="00B61DB5"/>
    <w:rsid w:val="00B66F28"/>
    <w:rsid w:val="00B81FC0"/>
    <w:rsid w:val="00BA085E"/>
    <w:rsid w:val="00BA0E6F"/>
    <w:rsid w:val="00BA2DA5"/>
    <w:rsid w:val="00BA4B8D"/>
    <w:rsid w:val="00BB240A"/>
    <w:rsid w:val="00BB3D88"/>
    <w:rsid w:val="00BB6614"/>
    <w:rsid w:val="00BC0E8B"/>
    <w:rsid w:val="00BC1B64"/>
    <w:rsid w:val="00BD0C6E"/>
    <w:rsid w:val="00BD26D8"/>
    <w:rsid w:val="00BE4198"/>
    <w:rsid w:val="00C020DE"/>
    <w:rsid w:val="00C05B4E"/>
    <w:rsid w:val="00C07707"/>
    <w:rsid w:val="00C22832"/>
    <w:rsid w:val="00C2429E"/>
    <w:rsid w:val="00C407D7"/>
    <w:rsid w:val="00C40848"/>
    <w:rsid w:val="00C47C58"/>
    <w:rsid w:val="00C627D1"/>
    <w:rsid w:val="00C66756"/>
    <w:rsid w:val="00C67472"/>
    <w:rsid w:val="00C72393"/>
    <w:rsid w:val="00C72704"/>
    <w:rsid w:val="00C808DF"/>
    <w:rsid w:val="00C92E4A"/>
    <w:rsid w:val="00C96BCC"/>
    <w:rsid w:val="00CA7534"/>
    <w:rsid w:val="00CB1DF9"/>
    <w:rsid w:val="00CC2342"/>
    <w:rsid w:val="00CC62FF"/>
    <w:rsid w:val="00CC7642"/>
    <w:rsid w:val="00CD18AE"/>
    <w:rsid w:val="00CD42A3"/>
    <w:rsid w:val="00CE4864"/>
    <w:rsid w:val="00CE6890"/>
    <w:rsid w:val="00CF34FB"/>
    <w:rsid w:val="00CF5164"/>
    <w:rsid w:val="00D10127"/>
    <w:rsid w:val="00D152FD"/>
    <w:rsid w:val="00D56D98"/>
    <w:rsid w:val="00D5762D"/>
    <w:rsid w:val="00D605E8"/>
    <w:rsid w:val="00D67CA5"/>
    <w:rsid w:val="00D73FBC"/>
    <w:rsid w:val="00D742A6"/>
    <w:rsid w:val="00D84E89"/>
    <w:rsid w:val="00D95A53"/>
    <w:rsid w:val="00DA244F"/>
    <w:rsid w:val="00DB501A"/>
    <w:rsid w:val="00DB6DE8"/>
    <w:rsid w:val="00DC0D04"/>
    <w:rsid w:val="00DC1D94"/>
    <w:rsid w:val="00DC2459"/>
    <w:rsid w:val="00DD7A3D"/>
    <w:rsid w:val="00DD7FE4"/>
    <w:rsid w:val="00DF5272"/>
    <w:rsid w:val="00E00E11"/>
    <w:rsid w:val="00E01707"/>
    <w:rsid w:val="00E11601"/>
    <w:rsid w:val="00E138BE"/>
    <w:rsid w:val="00E14E48"/>
    <w:rsid w:val="00E1601E"/>
    <w:rsid w:val="00E24028"/>
    <w:rsid w:val="00E26B26"/>
    <w:rsid w:val="00E32FA6"/>
    <w:rsid w:val="00E35338"/>
    <w:rsid w:val="00E423B7"/>
    <w:rsid w:val="00E518B6"/>
    <w:rsid w:val="00E52894"/>
    <w:rsid w:val="00E5378A"/>
    <w:rsid w:val="00E56BB7"/>
    <w:rsid w:val="00E7051F"/>
    <w:rsid w:val="00E7400E"/>
    <w:rsid w:val="00E87715"/>
    <w:rsid w:val="00EA27CF"/>
    <w:rsid w:val="00EA2B3E"/>
    <w:rsid w:val="00EB1F46"/>
    <w:rsid w:val="00EB5BE2"/>
    <w:rsid w:val="00EB6E51"/>
    <w:rsid w:val="00EC64C2"/>
    <w:rsid w:val="00ED311F"/>
    <w:rsid w:val="00ED4233"/>
    <w:rsid w:val="00ED70AF"/>
    <w:rsid w:val="00EE1118"/>
    <w:rsid w:val="00EE223F"/>
    <w:rsid w:val="00EE5ACD"/>
    <w:rsid w:val="00EE6EBF"/>
    <w:rsid w:val="00EF577F"/>
    <w:rsid w:val="00F0776D"/>
    <w:rsid w:val="00F13EB7"/>
    <w:rsid w:val="00F211FB"/>
    <w:rsid w:val="00F27AA1"/>
    <w:rsid w:val="00F32C5C"/>
    <w:rsid w:val="00F33934"/>
    <w:rsid w:val="00F3414E"/>
    <w:rsid w:val="00F34955"/>
    <w:rsid w:val="00F35C73"/>
    <w:rsid w:val="00F546E1"/>
    <w:rsid w:val="00F56113"/>
    <w:rsid w:val="00F5741A"/>
    <w:rsid w:val="00F80466"/>
    <w:rsid w:val="00F82252"/>
    <w:rsid w:val="00F875AC"/>
    <w:rsid w:val="00F95407"/>
    <w:rsid w:val="00FA6FD8"/>
    <w:rsid w:val="00FD0EAE"/>
    <w:rsid w:val="00FE3F28"/>
    <w:rsid w:val="00FE581A"/>
    <w:rsid w:val="00FF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5D48FC77"/>
  <w15:docId w15:val="{9FF2D51B-86E4-4713-A5A4-9EF3ADB1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before="60"/>
    </w:pPr>
    <w:rPr>
      <w:rFonts w:cs="David"/>
      <w:sz w:val="24"/>
      <w:szCs w:val="24"/>
      <w:lang w:eastAsia="he-IL"/>
    </w:rPr>
  </w:style>
  <w:style w:type="paragraph" w:styleId="10">
    <w:name w:val="heading 1"/>
    <w:basedOn w:val="a"/>
    <w:next w:val="a"/>
    <w:qFormat/>
    <w:pPr>
      <w:keepNext/>
      <w:tabs>
        <w:tab w:val="left" w:pos="567"/>
        <w:tab w:val="left" w:pos="1247"/>
        <w:tab w:val="left" w:pos="2041"/>
        <w:tab w:val="left" w:pos="3005"/>
      </w:tabs>
      <w:spacing w:before="240" w:after="60" w:line="360" w:lineRule="auto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E1118"/>
    <w:pPr>
      <w:keepNext/>
      <w:numPr>
        <w:numId w:val="3"/>
      </w:numPr>
      <w:tabs>
        <w:tab w:val="left" w:pos="567"/>
        <w:tab w:val="left" w:pos="1247"/>
        <w:tab w:val="left" w:pos="2041"/>
        <w:tab w:val="left" w:pos="3005"/>
      </w:tabs>
      <w:spacing w:before="240" w:after="60" w:line="360" w:lineRule="auto"/>
      <w:outlineLvl w:val="1"/>
    </w:pPr>
    <w:rPr>
      <w:rFonts w:ascii="David" w:hAnsi="David"/>
      <w:b/>
      <w:bCs/>
      <w:sz w:val="28"/>
      <w:szCs w:val="28"/>
      <w:u w:val="single"/>
    </w:rPr>
  </w:style>
  <w:style w:type="paragraph" w:styleId="30">
    <w:name w:val="heading 3"/>
    <w:basedOn w:val="a"/>
    <w:next w:val="a"/>
    <w:qFormat/>
    <w:pPr>
      <w:keepNext/>
      <w:tabs>
        <w:tab w:val="left" w:pos="567"/>
        <w:tab w:val="left" w:pos="1247"/>
        <w:tab w:val="left" w:pos="2041"/>
        <w:tab w:val="left" w:pos="3005"/>
      </w:tabs>
      <w:spacing w:before="240" w:after="60" w:line="360" w:lineRule="auto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"/>
    <w:next w:val="a"/>
    <w:link w:val="41"/>
    <w:qFormat/>
    <w:rsid w:val="00EE1118"/>
    <w:pPr>
      <w:keepNext/>
      <w:tabs>
        <w:tab w:val="left" w:pos="567"/>
        <w:tab w:val="left" w:pos="1247"/>
        <w:tab w:val="left" w:pos="2041"/>
        <w:tab w:val="left" w:pos="3005"/>
      </w:tabs>
      <w:spacing w:before="240" w:after="60" w:line="360" w:lineRule="auto"/>
      <w:jc w:val="both"/>
      <w:outlineLvl w:val="3"/>
    </w:pPr>
    <w:rPr>
      <w:rFonts w:ascii="Arial" w:hAnsi="Arial"/>
      <w:b/>
      <w:bCs/>
      <w:sz w:val="22"/>
      <w:szCs w:val="22"/>
      <w:u w:val="single"/>
    </w:rPr>
  </w:style>
  <w:style w:type="paragraph" w:styleId="5">
    <w:name w:val="heading 5"/>
    <w:basedOn w:val="a"/>
    <w:next w:val="a"/>
    <w:qFormat/>
    <w:pPr>
      <w:keepNext/>
      <w:ind w:left="3402"/>
      <w:outlineLvl w:val="4"/>
    </w:pPr>
    <w:rPr>
      <w:b/>
      <w:bCs/>
      <w:i/>
      <w:iCs/>
      <w:sz w:val="36"/>
      <w:szCs w:val="36"/>
    </w:rPr>
  </w:style>
  <w:style w:type="paragraph" w:styleId="6">
    <w:name w:val="heading 6"/>
    <w:basedOn w:val="a"/>
    <w:next w:val="a"/>
    <w:qFormat/>
    <w:pPr>
      <w:keepNext/>
      <w:ind w:left="3402" w:firstLine="567"/>
      <w:outlineLvl w:val="5"/>
    </w:pPr>
    <w:rPr>
      <w:b/>
      <w:bCs/>
      <w:sz w:val="32"/>
      <w:szCs w:val="32"/>
      <w:u w:val="singl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127"/>
    <w:pPr>
      <w:keepNext/>
      <w:keepLines/>
      <w:spacing w:before="200"/>
      <w:outlineLvl w:val="7"/>
    </w:pPr>
    <w:rPr>
      <w:rFonts w:ascii="Calibri Light" w:hAnsi="Calibri Light" w:cs="Times New Roman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Cs w:val="32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customStyle="1" w:styleId="1">
    <w:name w:val="סיעוף 1"/>
    <w:basedOn w:val="a"/>
    <w:pPr>
      <w:numPr>
        <w:numId w:val="1"/>
      </w:numPr>
      <w:spacing w:before="120"/>
      <w:ind w:right="0"/>
    </w:pPr>
    <w:rPr>
      <w:lang w:eastAsia="en-US"/>
    </w:rPr>
  </w:style>
  <w:style w:type="paragraph" w:customStyle="1" w:styleId="20">
    <w:name w:val="סיעוף 2"/>
    <w:basedOn w:val="1"/>
    <w:pPr>
      <w:numPr>
        <w:ilvl w:val="1"/>
      </w:numPr>
      <w:ind w:right="0"/>
    </w:pPr>
  </w:style>
  <w:style w:type="paragraph" w:customStyle="1" w:styleId="3">
    <w:name w:val="סיעוף 3"/>
    <w:basedOn w:val="20"/>
    <w:pPr>
      <w:numPr>
        <w:ilvl w:val="2"/>
      </w:numPr>
      <w:ind w:right="0"/>
    </w:pPr>
  </w:style>
  <w:style w:type="paragraph" w:customStyle="1" w:styleId="4">
    <w:name w:val="סיעוף 4"/>
    <w:basedOn w:val="3"/>
    <w:pPr>
      <w:numPr>
        <w:ilvl w:val="3"/>
      </w:numPr>
      <w:ind w:right="0"/>
    </w:pPr>
  </w:style>
  <w:style w:type="paragraph" w:styleId="a8">
    <w:name w:val="Balloon Text"/>
    <w:basedOn w:val="a"/>
    <w:link w:val="a9"/>
    <w:uiPriority w:val="99"/>
    <w:semiHidden/>
    <w:unhideWhenUsed/>
    <w:rsid w:val="008F5CDF"/>
    <w:pPr>
      <w:spacing w:before="0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uiPriority w:val="99"/>
    <w:semiHidden/>
    <w:rsid w:val="008F5CDF"/>
    <w:rPr>
      <w:rFonts w:ascii="Tahoma" w:hAnsi="Tahoma" w:cs="Tahoma"/>
      <w:sz w:val="16"/>
      <w:szCs w:val="16"/>
      <w:lang w:eastAsia="he-IL"/>
    </w:rPr>
  </w:style>
  <w:style w:type="table" w:styleId="aa">
    <w:name w:val="Table Grid"/>
    <w:basedOn w:val="a1"/>
    <w:uiPriority w:val="59"/>
    <w:rsid w:val="00C6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כותרת תחתונה תו"/>
    <w:link w:val="a5"/>
    <w:uiPriority w:val="99"/>
    <w:rsid w:val="00726EAE"/>
    <w:rPr>
      <w:rFonts w:cs="David"/>
      <w:sz w:val="24"/>
      <w:szCs w:val="24"/>
      <w:lang w:eastAsia="he-IL"/>
    </w:rPr>
  </w:style>
  <w:style w:type="paragraph" w:customStyle="1" w:styleId="11">
    <w:name w:val="1"/>
    <w:basedOn w:val="a"/>
    <w:uiPriority w:val="59"/>
    <w:rsid w:val="002C0C41"/>
  </w:style>
  <w:style w:type="character" w:styleId="ab">
    <w:name w:val="annotation reference"/>
    <w:uiPriority w:val="99"/>
    <w:semiHidden/>
    <w:unhideWhenUsed/>
    <w:rsid w:val="004961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961ED"/>
    <w:rPr>
      <w:sz w:val="20"/>
      <w:szCs w:val="20"/>
    </w:rPr>
  </w:style>
  <w:style w:type="character" w:customStyle="1" w:styleId="ad">
    <w:name w:val="טקסט הערה תו"/>
    <w:link w:val="ac"/>
    <w:uiPriority w:val="99"/>
    <w:semiHidden/>
    <w:rsid w:val="004961ED"/>
    <w:rPr>
      <w:rFonts w:cs="David"/>
      <w:lang w:eastAsia="he-IL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961ED"/>
    <w:rPr>
      <w:b/>
      <w:bCs/>
    </w:rPr>
  </w:style>
  <w:style w:type="character" w:customStyle="1" w:styleId="af">
    <w:name w:val="נושא הערה תו"/>
    <w:link w:val="ae"/>
    <w:uiPriority w:val="99"/>
    <w:semiHidden/>
    <w:rsid w:val="004961ED"/>
    <w:rPr>
      <w:rFonts w:cs="David"/>
      <w:b/>
      <w:bCs/>
      <w:lang w:eastAsia="he-IL"/>
    </w:rPr>
  </w:style>
  <w:style w:type="paragraph" w:styleId="af0">
    <w:name w:val="footnote text"/>
    <w:basedOn w:val="a"/>
    <w:link w:val="af1"/>
    <w:uiPriority w:val="99"/>
    <w:semiHidden/>
    <w:unhideWhenUsed/>
    <w:rsid w:val="004961ED"/>
    <w:rPr>
      <w:sz w:val="20"/>
      <w:szCs w:val="20"/>
    </w:rPr>
  </w:style>
  <w:style w:type="character" w:customStyle="1" w:styleId="af1">
    <w:name w:val="טקסט הערת שוליים תו"/>
    <w:link w:val="af0"/>
    <w:uiPriority w:val="99"/>
    <w:semiHidden/>
    <w:rsid w:val="004961ED"/>
    <w:rPr>
      <w:rFonts w:cs="David"/>
      <w:lang w:eastAsia="he-IL"/>
    </w:rPr>
  </w:style>
  <w:style w:type="character" w:styleId="af2">
    <w:name w:val="footnote reference"/>
    <w:uiPriority w:val="99"/>
    <w:semiHidden/>
    <w:unhideWhenUsed/>
    <w:rsid w:val="004961ED"/>
    <w:rPr>
      <w:vertAlign w:val="superscript"/>
    </w:rPr>
  </w:style>
  <w:style w:type="character" w:customStyle="1" w:styleId="default">
    <w:name w:val="default"/>
    <w:rsid w:val="00CD42A3"/>
    <w:rPr>
      <w:rFonts w:ascii="Times New Roman" w:hAnsi="Times New Roman" w:cs="Times New Roman"/>
      <w:sz w:val="26"/>
      <w:szCs w:val="26"/>
    </w:rPr>
  </w:style>
  <w:style w:type="character" w:customStyle="1" w:styleId="80">
    <w:name w:val="כותרת 8 תו"/>
    <w:link w:val="8"/>
    <w:uiPriority w:val="9"/>
    <w:semiHidden/>
    <w:rsid w:val="00D10127"/>
    <w:rPr>
      <w:rFonts w:ascii="Calibri Light" w:eastAsia="Times New Roman" w:hAnsi="Calibri Light" w:cs="Times New Roman"/>
      <w:color w:val="404040"/>
      <w:lang w:eastAsia="he-IL"/>
    </w:rPr>
  </w:style>
  <w:style w:type="paragraph" w:styleId="af3">
    <w:name w:val="List Paragraph"/>
    <w:basedOn w:val="a"/>
    <w:uiPriority w:val="34"/>
    <w:qFormat/>
    <w:rsid w:val="009C0B5C"/>
    <w:pPr>
      <w:ind w:left="720"/>
      <w:contextualSpacing/>
    </w:pPr>
  </w:style>
  <w:style w:type="paragraph" w:styleId="af4">
    <w:name w:val="endnote text"/>
    <w:basedOn w:val="a"/>
    <w:link w:val="af5"/>
    <w:rsid w:val="00D73FBC"/>
    <w:pPr>
      <w:spacing w:before="0"/>
    </w:pPr>
    <w:rPr>
      <w:rFonts w:cs="Times New Roman"/>
      <w:sz w:val="20"/>
      <w:szCs w:val="20"/>
    </w:rPr>
  </w:style>
  <w:style w:type="character" w:customStyle="1" w:styleId="af5">
    <w:name w:val="טקסט הערת סיום תו"/>
    <w:link w:val="af4"/>
    <w:rsid w:val="00D73FBC"/>
    <w:rPr>
      <w:rFonts w:cs="Times New Roman"/>
      <w:lang w:eastAsia="he-IL"/>
    </w:rPr>
  </w:style>
  <w:style w:type="character" w:styleId="af6">
    <w:name w:val="endnote reference"/>
    <w:rsid w:val="00D73FBC"/>
    <w:rPr>
      <w:vertAlign w:val="superscript"/>
    </w:rPr>
  </w:style>
  <w:style w:type="paragraph" w:customStyle="1" w:styleId="Normal1">
    <w:name w:val="Normal1"/>
    <w:basedOn w:val="40"/>
    <w:link w:val="Normal10"/>
    <w:rsid w:val="00C407D7"/>
    <w:pPr>
      <w:outlineLvl w:val="9"/>
    </w:pPr>
    <w:rPr>
      <w:rFonts w:ascii="David" w:hAnsi="David"/>
      <w:b w:val="0"/>
      <w:bCs w:val="0"/>
    </w:rPr>
  </w:style>
  <w:style w:type="character" w:customStyle="1" w:styleId="41">
    <w:name w:val="כותרת 4 תו"/>
    <w:basedOn w:val="a0"/>
    <w:link w:val="40"/>
    <w:rsid w:val="00C407D7"/>
    <w:rPr>
      <w:rFonts w:ascii="Arial" w:hAnsi="Arial" w:cs="David"/>
      <w:b/>
      <w:bCs/>
      <w:sz w:val="22"/>
      <w:szCs w:val="22"/>
      <w:u w:val="single"/>
      <w:lang w:eastAsia="he-IL"/>
    </w:rPr>
  </w:style>
  <w:style w:type="character" w:customStyle="1" w:styleId="Normal10">
    <w:name w:val="Normal1 תו"/>
    <w:basedOn w:val="41"/>
    <w:link w:val="Normal1"/>
    <w:rsid w:val="00C407D7"/>
    <w:rPr>
      <w:rFonts w:ascii="David" w:hAnsi="David" w:cs="David"/>
      <w:b w:val="0"/>
      <w:bCs w:val="0"/>
      <w:sz w:val="22"/>
      <w:szCs w:val="22"/>
      <w:u w:val="single"/>
      <w:lang w:eastAsia="he-IL"/>
    </w:rPr>
  </w:style>
  <w:style w:type="paragraph" w:customStyle="1" w:styleId="Normal2">
    <w:name w:val="Normal2"/>
    <w:basedOn w:val="40"/>
    <w:link w:val="Normal20"/>
    <w:rsid w:val="00C407D7"/>
    <w:pPr>
      <w:jc w:val="left"/>
      <w:outlineLvl w:val="9"/>
    </w:pPr>
    <w:rPr>
      <w:rFonts w:ascii="David" w:hAnsi="David"/>
      <w:b w:val="0"/>
      <w:bCs w:val="0"/>
      <w:u w:val="none"/>
    </w:rPr>
  </w:style>
  <w:style w:type="character" w:customStyle="1" w:styleId="Normal20">
    <w:name w:val="Normal2 תו"/>
    <w:basedOn w:val="41"/>
    <w:link w:val="Normal2"/>
    <w:rsid w:val="00C407D7"/>
    <w:rPr>
      <w:rFonts w:ascii="David" w:hAnsi="David" w:cs="David"/>
      <w:b w:val="0"/>
      <w:bCs w:val="0"/>
      <w:sz w:val="22"/>
      <w:szCs w:val="22"/>
      <w:u w:val="single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8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01531.726AD8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F174188032EEF46A320EC3B24DD16AE" ma:contentTypeVersion="16" ma:contentTypeDescription="צור מסמך חדש." ma:contentTypeScope="" ma:versionID="858abcdf229c9fb4989bf1460472417a">
  <xsd:schema xmlns:xsd="http://www.w3.org/2001/XMLSchema" xmlns:xs="http://www.w3.org/2001/XMLSchema" xmlns:p="http://schemas.microsoft.com/office/2006/metadata/properties" xmlns:ns2="06e7b712-ee21-4cf6-83c6-341f0118a96c" xmlns:ns3="605e85f2-268e-450d-9afb-d305d42b267e" targetNamespace="http://schemas.microsoft.com/office/2006/metadata/properties" ma:root="true" ma:fieldsID="3ddccc5d57b52e1b46a5b2cf57ef75b6" ns2:_="" ns3:_="">
    <xsd:import namespace="06e7b712-ee21-4cf6-83c6-341f0118a96c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Name1" minOccurs="0"/>
                <xsd:element ref="ns3:GovXEventDate" minOccurs="0"/>
                <xsd:element ref="ns3:GovXID" minOccurs="0"/>
                <xsd:element ref="ns3:MMDTypesTaxHTField0" minOccurs="0"/>
                <xsd:element ref="ns3:TaxCatchAll" minOccurs="0"/>
                <xsd:element ref="ns3:MMDSubjectsTaxHTField0" minOccurs="0"/>
                <xsd:element ref="ns3:MMDStatusTaxHTField0" minOccurs="0"/>
                <xsd:element ref="ns3:MMDKeywordsTaxHTField0" minOccurs="0"/>
                <xsd:element ref="ns3:MMDUnitsNameTaxHTField0" minOccurs="0"/>
                <xsd:element ref="ns3:MMDResponsibleOfficeTaxHTField0" minOccurs="0"/>
                <xsd:element ref="ns3:MMDAudienceTaxHTField0" minOccurs="0"/>
                <xsd:element ref="ns3:e92ea0370867458c9a8635897d3d1f43" minOccurs="0"/>
                <xsd:element ref="ns3:MMDResponsibleUnitTaxHTField0" minOccurs="0"/>
                <xsd:element ref="ns2:cont" minOccurs="0"/>
                <xsd:element ref="ns3:GovXShor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7b712-ee21-4cf6-83c6-341f0118a96c" elementFormDefault="qualified">
    <xsd:import namespace="http://schemas.microsoft.com/office/2006/documentManagement/types"/>
    <xsd:import namespace="http://schemas.microsoft.com/office/infopath/2007/PartnerControls"/>
    <xsd:element name="Name1" ma:index="8" nillable="true" ma:displayName="שם טופס" ma:internalName="Name1">
      <xsd:simpleType>
        <xsd:restriction base="dms:Text">
          <xsd:maxLength value="255"/>
        </xsd:restriction>
      </xsd:simpleType>
    </xsd:element>
    <xsd:element name="cont" ma:index="22" nillable="true" ma:displayName="cont" ma:internalName="cont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9" nillable="true" ma:displayName="תאריך" ma:format="DateOnly" ma:internalName="GovXEventDate" ma:readOnly="false">
      <xsd:simpleType>
        <xsd:restriction base="dms:DateTime"/>
      </xsd:simpleType>
    </xsd:element>
    <xsd:element name="GovXID" ma:index="11" nillable="true" ma:displayName="שדה מיון  - GovXID" ma:internalName="GovXID">
      <xsd:simpleType>
        <xsd:restriction base="dms:Unknown"/>
      </xsd:simpleType>
    </xsd:element>
    <xsd:element name="MMDTypesTaxHTField0" ma:index="12" nillable="true" ma:displayName="MMDTypes_0" ma:hidden="true" ma:internalName="MMDTypesTaxHTField0">
      <xsd:simpleType>
        <xsd:restriction base="dms:Note"/>
      </xsd:simpleType>
    </xsd:element>
    <xsd:element name="TaxCatchAll" ma:index="13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SubjectsTaxHTField0" ma:index="14" nillable="true" ma:displayName="MMDSubjects_0" ma:hidden="true" ma:internalName="MMDSubjectsTaxHTField0">
      <xsd:simpleType>
        <xsd:restriction base="dms:Note"/>
      </xsd:simpleType>
    </xsd:element>
    <xsd:element name="MMDStatusTaxHTField0" ma:index="15" nillable="true" ma:displayName="MMDStatus_0" ma:hidden="true" ma:internalName="MMDStatusTaxHTField0">
      <xsd:simpleType>
        <xsd:restriction base="dms:Note"/>
      </xsd:simpleType>
    </xsd:element>
    <xsd:element name="MMDKeywordsTaxHTField0" ma:index="16" nillable="true" ma:displayName="MMDKeywords_0" ma:hidden="true" ma:internalName="MMDKeywordsTaxHTField0">
      <xsd:simpleType>
        <xsd:restriction base="dms:Note"/>
      </xsd:simpleType>
    </xsd:element>
    <xsd:element name="MMDUnitsNameTaxHTField0" ma:index="17" nillable="true" ma:displayName="MMDUnitsName_0" ma:hidden="true" ma:internalName="MMDUnitsNameTaxHTField0">
      <xsd:simpleType>
        <xsd:restriction base="dms:Note"/>
      </xsd:simpleType>
    </xsd:element>
    <xsd:element name="MMDResponsibleOfficeTaxHTField0" ma:index="18" nillable="true" ma:displayName="MMDResponsibleOffice_0" ma:hidden="true" ma:internalName="MMDResponsibleOfficeTaxHTField0">
      <xsd:simpleType>
        <xsd:restriction base="dms:Note"/>
      </xsd:simpleType>
    </xsd:element>
    <xsd:element name="MMDAudienceTaxHTField0" ma:index="19" nillable="true" ma:displayName="MMDAudience_0" ma:hidden="true" ma:internalName="MMDAudienceTaxHTField0">
      <xsd:simpleType>
        <xsd:restriction base="dms:Note"/>
      </xsd:simpleType>
    </xsd:element>
    <xsd:element name="e92ea0370867458c9a8635897d3d1f43" ma:index="20" nillable="true" ma:displayName="MMDcounty_0" ma:hidden="true" ma:internalName="e92ea0370867458c9a8635897d3d1f43">
      <xsd:simpleType>
        <xsd:restriction base="dms:Note"/>
      </xsd:simpleType>
    </xsd:element>
    <xsd:element name="MMDResponsibleUnitTaxHTField0" ma:index="21" nillable="true" ma:displayName="MMDResponsibleUnit_0" ma:hidden="true" ma:internalName="MMDResponsibleUnitTaxHTField0">
      <xsd:simpleType>
        <xsd:restriction base="dms:Note"/>
      </xsd:simpleType>
    </xsd:element>
    <xsd:element name="GovXShortDescription" ma:index="23" nillable="true" ma:displayName="תאור מורחב" ma:internalName="GovXShortDescription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שם טופס"/>
        <xsd:element ref="dc:subject" minOccurs="0" maxOccurs="1" ma:index="10" ma:displayName="נושא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2021-01-04T22:00:00+00:00</GovXEventDate>
    <GovXID xmlns="605e85f2-268e-450d-9afb-d305d42b267e">0.0812</GovXID>
    <MMDSubjectsTaxHTField0 xmlns="605e85f2-268e-450d-9afb-d305d42b267e" xsi:nil="true"/>
    <MMDKeywordsTaxHTField0 xmlns="605e85f2-268e-450d-9afb-d305d42b267e" xsi:nil="true"/>
    <MMDResponsibleUnitTaxHTField0 xmlns="605e85f2-268e-450d-9afb-d305d42b267e" xsi:nil="true"/>
    <MMDStatusTaxHTField0 xmlns="605e85f2-268e-450d-9afb-d305d42b267e" xsi:nil="true"/>
    <MMDAudienceTaxHTField0 xmlns="605e85f2-268e-450d-9afb-d305d42b267e" xsi:nil="true"/>
    <MMDUnitsNameTaxHTField0 xmlns="605e85f2-268e-450d-9afb-d305d42b267e" xsi:nil="true"/>
    <MMDResponsibleOfficeTaxHTField0 xmlns="605e85f2-268e-450d-9afb-d305d42b267e" xsi:nil="true"/>
    <cont xmlns="06e7b712-ee21-4cf6-83c6-341f0118a96c">15</cont>
    <Name1 xmlns="06e7b712-ee21-4cf6-83c6-341f0118a96c">שטר מכר במקרקעי ישראל-הגשה ידנית ומקוונת</Name1>
    <MMDTypesTaxHTField0 xmlns="605e85f2-268e-450d-9afb-d305d42b267e" xsi:nil="true"/>
    <e92ea0370867458c9a8635897d3d1f43 xmlns="605e85f2-268e-450d-9afb-d305d42b267e" xsi:nil="true"/>
    <TaxCatchAll xmlns="605e85f2-268e-450d-9afb-d305d42b267e"/>
    <GovXShortDescription xmlns="605e85f2-268e-450d-9afb-d305d42b267e" xsi:nil="true"/>
  </documentManagement>
</p:properties>
</file>

<file path=customXml/itemProps1.xml><?xml version="1.0" encoding="utf-8"?>
<ds:datastoreItem xmlns:ds="http://schemas.openxmlformats.org/officeDocument/2006/customXml" ds:itemID="{EDEE7018-8AB1-4E7C-98E5-CB4EAEE342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DF99B1-6BF6-49C9-9B47-BDBF566B9A6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5B94D75-B2C2-4175-B321-AC5AC1F3D3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568495-7593-4089-B132-D4CF94C1B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7b712-ee21-4cf6-83c6-341f0118a96c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4644004-791B-43C2-9607-B6810C27A53E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06e7b712-ee21-4cf6-83c6-341f0118a9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863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שטר מכר במקרקעי ישראל-הגשה ידנית ומקוונת</vt:lpstr>
    </vt:vector>
  </TitlesOfParts>
  <Manager>רחל אמיר</Manager>
  <Company>MOJ</Company>
  <LinksUpToDate>false</LinksUpToDate>
  <CharactersWithSpaces>5171</CharactersWithSpaces>
  <SharedDoc>false</SharedDoc>
  <HLinks>
    <vt:vector size="6" baseType="variant">
      <vt:variant>
        <vt:i4>7208975</vt:i4>
      </vt:variant>
      <vt:variant>
        <vt:i4>-1</vt:i4>
      </vt:variant>
      <vt:variant>
        <vt:i4>2049</vt:i4>
      </vt:variant>
      <vt:variant>
        <vt:i4>1</vt:i4>
      </vt:variant>
      <vt:variant>
        <vt:lpwstr>cid:image003.png@01D01531.726AD850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שטר מכר במקרקעי ישראל-הגשה ידנית ומקוונת</dc:title>
  <dc:subject>שטר מכר במקרקעי ישראל</dc:subject>
  <dc:creator>roies@land.gov.il</dc:creator>
  <cp:lastModifiedBy>אלי פישל</cp:lastModifiedBy>
  <cp:revision>2</cp:revision>
  <cp:lastPrinted>2020-06-01T08:25:00Z</cp:lastPrinted>
  <dcterms:created xsi:type="dcterms:W3CDTF">2024-02-18T15:06:00Z</dcterms:created>
  <dcterms:modified xsi:type="dcterms:W3CDTF">2024-02-18T15:06:00Z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_Name">
    <vt:lpwstr>שאלון דיאטה</vt:lpwstr>
  </property>
  <property fmtid="{D5CDD505-2E9C-101B-9397-08002B2CF9AE}" pid="3" name="Form_Ver">
    <vt:lpwstr>1</vt:lpwstr>
  </property>
  <property fmtid="{D5CDD505-2E9C-101B-9397-08002B2CF9AE}" pid="4" name="Form_Code">
    <vt:lpwstr/>
  </property>
  <property fmtid="{D5CDD505-2E9C-101B-9397-08002B2CF9AE}" pid="5" name="Form_Nosaf">
    <vt:lpwstr/>
  </property>
  <property fmtid="{D5CDD505-2E9C-101B-9397-08002B2CF9AE}" pid="6" name="MMDcounty">
    <vt:lpwstr/>
  </property>
  <property fmtid="{D5CDD505-2E9C-101B-9397-08002B2CF9AE}" pid="7" name="MMDResponsibleUnit">
    <vt:lpwstr/>
  </property>
  <property fmtid="{D5CDD505-2E9C-101B-9397-08002B2CF9AE}" pid="8" name="MMDResponsibleOffice">
    <vt:lpwstr/>
  </property>
  <property fmtid="{D5CDD505-2E9C-101B-9397-08002B2CF9AE}" pid="9" name="MMDKeywords">
    <vt:lpwstr/>
  </property>
  <property fmtid="{D5CDD505-2E9C-101B-9397-08002B2CF9AE}" pid="10" name="MMDAudience">
    <vt:lpwstr/>
  </property>
  <property fmtid="{D5CDD505-2E9C-101B-9397-08002B2CF9AE}" pid="11" name="MMDSubjects">
    <vt:lpwstr/>
  </property>
  <property fmtid="{D5CDD505-2E9C-101B-9397-08002B2CF9AE}" pid="12" name="MMDTypes">
    <vt:lpwstr/>
  </property>
  <property fmtid="{D5CDD505-2E9C-101B-9397-08002B2CF9AE}" pid="13" name="MMDUnitsName">
    <vt:lpwstr/>
  </property>
  <property fmtid="{D5CDD505-2E9C-101B-9397-08002B2CF9AE}" pid="14" name="MMDStatus">
    <vt:lpwstr/>
  </property>
  <property fmtid="{D5CDD505-2E9C-101B-9397-08002B2CF9AE}" pid="15" name="ContentTypeId">
    <vt:lpwstr>0x0101003F174188032EEF46A320EC3B24DD16AE</vt:lpwstr>
  </property>
</Properties>
</file>