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F151D" w14:textId="77777777" w:rsidR="00EE5212" w:rsidRPr="00D10105" w:rsidRDefault="00BD1728" w:rsidP="00D10105">
      <w:pPr>
        <w:pStyle w:val="1"/>
        <w:rPr>
          <w:sz w:val="36"/>
          <w:szCs w:val="36"/>
          <w:rtl/>
        </w:rPr>
      </w:pPr>
      <w:r w:rsidRPr="00D10105">
        <w:rPr>
          <w:rFonts w:hint="cs"/>
          <w:sz w:val="36"/>
          <w:szCs w:val="36"/>
          <w:rtl/>
        </w:rPr>
        <w:t>בקשה לעיון בתיק בלשכת הרשם לענייני ירושה:</w:t>
      </w:r>
    </w:p>
    <w:p w14:paraId="45C9DD44" w14:textId="77777777" w:rsidR="00BD1728" w:rsidRPr="00D10105" w:rsidRDefault="00BD1728" w:rsidP="00D10105">
      <w:pPr>
        <w:pStyle w:val="2"/>
      </w:pPr>
      <w:r w:rsidRPr="00D10105">
        <w:rPr>
          <w:rFonts w:hint="cs"/>
          <w:rtl/>
        </w:rPr>
        <w:t xml:space="preserve"> פרטי המבקש:</w:t>
      </w:r>
    </w:p>
    <w:p w14:paraId="6C3A4A79" w14:textId="77777777" w:rsidR="00BD1728" w:rsidRPr="00D10105" w:rsidRDefault="00BD1728" w:rsidP="00D10105">
      <w:pPr>
        <w:pStyle w:val="a0"/>
        <w:rPr>
          <w:rFonts w:cs="David"/>
          <w:sz w:val="28"/>
          <w:szCs w:val="28"/>
          <w:u w:val="single"/>
          <w:rtl/>
        </w:rPr>
      </w:pPr>
      <w:r w:rsidRPr="00D10105">
        <w:rPr>
          <w:rFonts w:cs="David" w:hint="cs"/>
          <w:sz w:val="28"/>
          <w:szCs w:val="28"/>
          <w:rtl/>
        </w:rPr>
        <w:t>שם מלא</w:t>
      </w:r>
      <w:r w:rsidR="00D10105">
        <w:rPr>
          <w:rFonts w:cs="David" w:hint="cs"/>
          <w:sz w:val="28"/>
          <w:szCs w:val="28"/>
          <w:rtl/>
        </w:rPr>
        <w:t>: ____________________________________</w:t>
      </w:r>
    </w:p>
    <w:p w14:paraId="1347FCD2" w14:textId="77777777" w:rsidR="00BD1728" w:rsidRPr="00D10105" w:rsidRDefault="00BD1728" w:rsidP="00D10105">
      <w:pPr>
        <w:pStyle w:val="a0"/>
        <w:rPr>
          <w:rFonts w:cs="David"/>
          <w:sz w:val="28"/>
          <w:szCs w:val="28"/>
          <w:rtl/>
        </w:rPr>
      </w:pPr>
      <w:r w:rsidRPr="00D10105">
        <w:rPr>
          <w:rFonts w:cs="David" w:hint="cs"/>
          <w:sz w:val="28"/>
          <w:szCs w:val="28"/>
          <w:rtl/>
        </w:rPr>
        <w:t>מספר תעודת זהות</w:t>
      </w:r>
      <w:r w:rsidR="00D10105">
        <w:rPr>
          <w:rFonts w:cs="David" w:hint="cs"/>
          <w:sz w:val="28"/>
          <w:szCs w:val="28"/>
          <w:rtl/>
        </w:rPr>
        <w:t>: _____________________________</w:t>
      </w:r>
    </w:p>
    <w:p w14:paraId="4BBAB751" w14:textId="77777777" w:rsidR="00D10105" w:rsidRDefault="00D10105" w:rsidP="00D10105">
      <w:pPr>
        <w:pStyle w:val="a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כתובת: ______________________________________</w:t>
      </w:r>
    </w:p>
    <w:p w14:paraId="55176CA6" w14:textId="77777777" w:rsidR="00BD1728" w:rsidRPr="00D10105" w:rsidRDefault="00BD1728" w:rsidP="00D10105">
      <w:pPr>
        <w:pStyle w:val="a0"/>
        <w:rPr>
          <w:rFonts w:cs="David"/>
          <w:sz w:val="28"/>
          <w:szCs w:val="28"/>
          <w:u w:val="single"/>
          <w:rtl/>
        </w:rPr>
      </w:pPr>
      <w:r w:rsidRPr="00D10105">
        <w:rPr>
          <w:rFonts w:cs="David" w:hint="cs"/>
          <w:sz w:val="28"/>
          <w:szCs w:val="28"/>
          <w:rtl/>
        </w:rPr>
        <w:t xml:space="preserve">מספר </w:t>
      </w:r>
      <w:r w:rsidR="00D10105">
        <w:rPr>
          <w:rFonts w:cs="David" w:hint="cs"/>
          <w:sz w:val="28"/>
          <w:szCs w:val="28"/>
          <w:rtl/>
        </w:rPr>
        <w:t>טלפון: __________________________________</w:t>
      </w:r>
    </w:p>
    <w:p w14:paraId="7EB00E6B" w14:textId="77777777" w:rsidR="00BD1728" w:rsidRPr="00D10105" w:rsidRDefault="008B309C" w:rsidP="00A07358">
      <w:pPr>
        <w:pStyle w:val="a0"/>
        <w:rPr>
          <w:rFonts w:cs="David"/>
          <w:sz w:val="28"/>
          <w:szCs w:val="28"/>
          <w:rtl/>
        </w:rPr>
      </w:pPr>
      <w:r w:rsidRPr="00D10105">
        <w:rPr>
          <w:rFonts w:cs="David" w:hint="cs"/>
          <w:sz w:val="28"/>
          <w:szCs w:val="28"/>
          <w:rtl/>
        </w:rPr>
        <w:t>פקס:</w:t>
      </w:r>
      <w:r w:rsidR="00D10105">
        <w:rPr>
          <w:rFonts w:cs="David" w:hint="cs"/>
          <w:sz w:val="28"/>
          <w:szCs w:val="28"/>
          <w:rtl/>
        </w:rPr>
        <w:t xml:space="preserve"> </w:t>
      </w:r>
      <w:r w:rsidRPr="00D10105">
        <w:rPr>
          <w:rFonts w:cs="David" w:hint="cs"/>
          <w:sz w:val="28"/>
          <w:szCs w:val="28"/>
          <w:rtl/>
        </w:rPr>
        <w:t>_________</w:t>
      </w:r>
      <w:r w:rsidR="00A07358" w:rsidRPr="00D10105">
        <w:rPr>
          <w:rFonts w:cs="David" w:hint="cs"/>
          <w:sz w:val="28"/>
          <w:szCs w:val="28"/>
          <w:rtl/>
        </w:rPr>
        <w:t>_________ דוא"ל:</w:t>
      </w:r>
      <w:r w:rsidR="00D10105">
        <w:rPr>
          <w:rFonts w:cs="David" w:hint="cs"/>
          <w:sz w:val="28"/>
          <w:szCs w:val="28"/>
          <w:rtl/>
        </w:rPr>
        <w:t xml:space="preserve"> </w:t>
      </w:r>
      <w:r w:rsidR="00A07358" w:rsidRPr="00D10105">
        <w:rPr>
          <w:rFonts w:cs="David" w:hint="cs"/>
          <w:sz w:val="28"/>
          <w:szCs w:val="28"/>
          <w:rtl/>
        </w:rPr>
        <w:t>_______________</w:t>
      </w:r>
    </w:p>
    <w:p w14:paraId="43261136" w14:textId="77777777" w:rsidR="00BD1728" w:rsidRPr="00246ABC" w:rsidRDefault="00BD1728" w:rsidP="00D10105">
      <w:pPr>
        <w:pStyle w:val="2"/>
      </w:pPr>
      <w:r w:rsidRPr="00246ABC">
        <w:rPr>
          <w:rFonts w:hint="cs"/>
          <w:rtl/>
        </w:rPr>
        <w:t>פרטי התיק:</w:t>
      </w:r>
    </w:p>
    <w:p w14:paraId="266F25A7" w14:textId="77777777" w:rsidR="00BD1728" w:rsidRPr="00D10105" w:rsidRDefault="00BD1728" w:rsidP="00D10105">
      <w:pPr>
        <w:pStyle w:val="a0"/>
        <w:rPr>
          <w:rFonts w:cs="David"/>
          <w:sz w:val="28"/>
          <w:szCs w:val="28"/>
          <w:u w:val="single"/>
          <w:rtl/>
        </w:rPr>
      </w:pPr>
      <w:r w:rsidRPr="00D10105">
        <w:rPr>
          <w:rFonts w:cs="David" w:hint="cs"/>
          <w:sz w:val="28"/>
          <w:szCs w:val="28"/>
          <w:rtl/>
        </w:rPr>
        <w:t>מספר תיק הרשם שבו מבוקש העיו</w:t>
      </w:r>
      <w:r w:rsidR="00D10105">
        <w:rPr>
          <w:rFonts w:cs="David" w:hint="cs"/>
          <w:sz w:val="28"/>
          <w:szCs w:val="28"/>
          <w:rtl/>
        </w:rPr>
        <w:t>ן: ________________</w:t>
      </w:r>
    </w:p>
    <w:p w14:paraId="110433C3" w14:textId="77777777" w:rsidR="00BD1728" w:rsidRPr="00D10105" w:rsidRDefault="00BD1728" w:rsidP="00D10105">
      <w:pPr>
        <w:pStyle w:val="a0"/>
        <w:rPr>
          <w:rFonts w:cs="David"/>
          <w:sz w:val="28"/>
          <w:szCs w:val="28"/>
          <w:u w:val="single"/>
          <w:rtl/>
        </w:rPr>
      </w:pPr>
      <w:r w:rsidRPr="00D10105">
        <w:rPr>
          <w:rFonts w:cs="David" w:hint="cs"/>
          <w:sz w:val="28"/>
          <w:szCs w:val="28"/>
          <w:rtl/>
        </w:rPr>
        <w:t xml:space="preserve">שם המנוח/ה שעל שמו מתנהל </w:t>
      </w:r>
      <w:r w:rsidR="00D10105">
        <w:rPr>
          <w:rFonts w:cs="David" w:hint="cs"/>
          <w:sz w:val="28"/>
          <w:szCs w:val="28"/>
          <w:rtl/>
        </w:rPr>
        <w:t>התיק: ________________</w:t>
      </w:r>
    </w:p>
    <w:p w14:paraId="69428D3D" w14:textId="77777777" w:rsidR="00780222" w:rsidRPr="00D10105" w:rsidRDefault="00EB4DD1" w:rsidP="00D10105">
      <w:pPr>
        <w:pStyle w:val="a0"/>
        <w:rPr>
          <w:rFonts w:cs="David"/>
          <w:sz w:val="28"/>
          <w:szCs w:val="28"/>
          <w:u w:val="single"/>
          <w:rtl/>
        </w:rPr>
      </w:pPr>
      <w:r w:rsidRPr="00D10105">
        <w:rPr>
          <w:rFonts w:cs="David" w:hint="cs"/>
          <w:sz w:val="28"/>
          <w:szCs w:val="28"/>
          <w:rtl/>
        </w:rPr>
        <w:t>מס' ת.ז. של המנוח/ ה</w:t>
      </w:r>
      <w:r w:rsidR="00D10105">
        <w:rPr>
          <w:rFonts w:cs="David" w:hint="cs"/>
          <w:sz w:val="28"/>
          <w:szCs w:val="28"/>
          <w:rtl/>
        </w:rPr>
        <w:t xml:space="preserve"> ______________________</w:t>
      </w:r>
    </w:p>
    <w:p w14:paraId="39314F5A" w14:textId="77777777" w:rsidR="000A1C63" w:rsidRDefault="00BD1728" w:rsidP="00D10105">
      <w:pPr>
        <w:pStyle w:val="2"/>
      </w:pPr>
      <w:r w:rsidRPr="00246ABC">
        <w:rPr>
          <w:rFonts w:hint="cs"/>
          <w:rtl/>
        </w:rPr>
        <w:t xml:space="preserve">מטרת העיון בתיק והטעמים המצדיקים אותו:                    </w:t>
      </w:r>
    </w:p>
    <w:p w14:paraId="33BE02A4" w14:textId="77777777" w:rsidR="000A1C63" w:rsidRPr="00D10105" w:rsidRDefault="00D10105" w:rsidP="00D10105">
      <w:pPr>
        <w:pStyle w:val="a0"/>
        <w:ind w:left="927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___________________________________________________________________________________________________________________________________________________________.</w:t>
      </w:r>
    </w:p>
    <w:p w14:paraId="1B782A58" w14:textId="77777777" w:rsidR="00D10105" w:rsidRDefault="000A1C63" w:rsidP="00D10105">
      <w:pPr>
        <w:pStyle w:val="2"/>
      </w:pPr>
      <w:r w:rsidRPr="00246ABC">
        <w:rPr>
          <w:rFonts w:hint="cs"/>
          <w:rtl/>
        </w:rPr>
        <w:t>הקשר של המבקש לתיק (נא לציין כל קשר ישיר/עקיף):</w:t>
      </w:r>
    </w:p>
    <w:p w14:paraId="6BFD207F" w14:textId="77777777" w:rsidR="00D10105" w:rsidRPr="00D10105" w:rsidRDefault="00D10105" w:rsidP="00D10105">
      <w:pPr>
        <w:pStyle w:val="a0"/>
        <w:ind w:left="927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___________________________________________________________________________________________________________________________________________________________.</w:t>
      </w:r>
    </w:p>
    <w:p w14:paraId="68D4A09F" w14:textId="77777777" w:rsidR="000A1C63" w:rsidRDefault="000A1C63" w:rsidP="000A1C63">
      <w:pPr>
        <w:pStyle w:val="a0"/>
        <w:ind w:left="785"/>
        <w:rPr>
          <w:rFonts w:cs="David"/>
          <w:b/>
          <w:bCs/>
          <w:sz w:val="36"/>
          <w:szCs w:val="36"/>
          <w:u w:val="single"/>
          <w:rtl/>
        </w:rPr>
      </w:pPr>
    </w:p>
    <w:p w14:paraId="4022D099" w14:textId="77777777" w:rsidR="00D10105" w:rsidRDefault="000A1C63" w:rsidP="00D10105">
      <w:pPr>
        <w:pStyle w:val="a0"/>
        <w:ind w:left="785"/>
        <w:rPr>
          <w:rFonts w:cs="David"/>
          <w:b/>
          <w:bCs/>
          <w:sz w:val="28"/>
          <w:szCs w:val="28"/>
          <w:rtl/>
        </w:rPr>
      </w:pPr>
      <w:r w:rsidRPr="00D10105">
        <w:rPr>
          <w:rFonts w:cs="David" w:hint="cs"/>
          <w:b/>
          <w:bCs/>
          <w:sz w:val="28"/>
          <w:szCs w:val="28"/>
          <w:rtl/>
        </w:rPr>
        <w:t>תאריך:</w:t>
      </w:r>
      <w:r w:rsidRPr="00246ABC">
        <w:rPr>
          <w:rFonts w:cs="David" w:hint="cs"/>
          <w:b/>
          <w:bCs/>
          <w:sz w:val="28"/>
          <w:szCs w:val="28"/>
          <w:u w:val="single"/>
          <w:rtl/>
        </w:rPr>
        <w:t xml:space="preserve">       </w:t>
      </w:r>
      <w:r w:rsidR="00D10105">
        <w:rPr>
          <w:rFonts w:cs="David" w:hint="cs"/>
          <w:b/>
          <w:bCs/>
          <w:sz w:val="28"/>
          <w:szCs w:val="28"/>
          <w:u w:val="single"/>
          <w:rtl/>
        </w:rPr>
        <w:t>________________</w:t>
      </w:r>
    </w:p>
    <w:p w14:paraId="12A95972" w14:textId="77777777" w:rsidR="000A1C63" w:rsidRPr="00246ABC" w:rsidRDefault="000A1C63" w:rsidP="00D10105">
      <w:pPr>
        <w:pStyle w:val="a0"/>
        <w:ind w:left="785"/>
        <w:rPr>
          <w:rFonts w:cs="David"/>
          <w:b/>
          <w:bCs/>
          <w:sz w:val="28"/>
          <w:szCs w:val="28"/>
          <w:u w:val="single"/>
          <w:rtl/>
        </w:rPr>
      </w:pPr>
      <w:r w:rsidRPr="00246ABC">
        <w:rPr>
          <w:rFonts w:cs="David" w:hint="cs"/>
          <w:b/>
          <w:bCs/>
          <w:sz w:val="28"/>
          <w:szCs w:val="28"/>
          <w:rtl/>
        </w:rPr>
        <w:t>חתימת המבקש</w:t>
      </w:r>
      <w:r w:rsidRPr="00D10105">
        <w:rPr>
          <w:rFonts w:cs="David" w:hint="cs"/>
          <w:b/>
          <w:bCs/>
          <w:sz w:val="28"/>
          <w:szCs w:val="28"/>
          <w:rtl/>
        </w:rPr>
        <w:t>:</w:t>
      </w:r>
      <w:r w:rsidR="00D10105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2C07B9" w:rsidRPr="00246ABC">
        <w:rPr>
          <w:rFonts w:cs="David" w:hint="cs"/>
          <w:b/>
          <w:bCs/>
          <w:sz w:val="28"/>
          <w:szCs w:val="28"/>
          <w:u w:val="single"/>
          <w:rtl/>
        </w:rPr>
        <w:t>_______</w:t>
      </w:r>
      <w:r w:rsidR="00D10105">
        <w:rPr>
          <w:rFonts w:cs="David" w:hint="cs"/>
          <w:b/>
          <w:bCs/>
          <w:sz w:val="28"/>
          <w:szCs w:val="28"/>
          <w:u w:val="single"/>
          <w:rtl/>
        </w:rPr>
        <w:t>___</w:t>
      </w:r>
      <w:r w:rsidR="002C07B9" w:rsidRPr="00246ABC">
        <w:rPr>
          <w:rFonts w:cs="David" w:hint="cs"/>
          <w:b/>
          <w:bCs/>
          <w:sz w:val="28"/>
          <w:szCs w:val="28"/>
          <w:u w:val="single"/>
          <w:rtl/>
        </w:rPr>
        <w:t>__</w:t>
      </w:r>
      <w:r w:rsidRPr="00246ABC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</w:p>
    <w:p w14:paraId="05D9386B" w14:textId="77777777" w:rsidR="000A1C63" w:rsidRDefault="000A1C63" w:rsidP="000A1C63">
      <w:pPr>
        <w:pStyle w:val="a0"/>
        <w:ind w:left="785"/>
        <w:rPr>
          <w:rFonts w:cs="David"/>
          <w:b/>
          <w:bCs/>
          <w:sz w:val="36"/>
          <w:szCs w:val="36"/>
          <w:u w:val="single"/>
          <w:rtl/>
        </w:rPr>
      </w:pPr>
    </w:p>
    <w:p w14:paraId="795617B7" w14:textId="77777777" w:rsidR="000A1C63" w:rsidRPr="00246ABC" w:rsidRDefault="000A1C63" w:rsidP="00D10105">
      <w:pPr>
        <w:pStyle w:val="1"/>
        <w:rPr>
          <w:rtl/>
        </w:rPr>
      </w:pPr>
      <w:r w:rsidRPr="00246ABC">
        <w:rPr>
          <w:rFonts w:hint="cs"/>
          <w:rtl/>
        </w:rPr>
        <w:t>החלטה</w:t>
      </w:r>
    </w:p>
    <w:p w14:paraId="76D8C62E" w14:textId="77777777" w:rsidR="000A1C63" w:rsidRPr="00D10105" w:rsidRDefault="000A1C63" w:rsidP="00D10105">
      <w:pPr>
        <w:pStyle w:val="a0"/>
        <w:ind w:left="785"/>
        <w:rPr>
          <w:rFonts w:cs="David"/>
          <w:b/>
          <w:bCs/>
          <w:sz w:val="28"/>
          <w:szCs w:val="28"/>
          <w:rtl/>
        </w:rPr>
      </w:pPr>
      <w:r w:rsidRPr="00246ABC">
        <w:rPr>
          <w:rFonts w:cs="David" w:hint="cs"/>
          <w:b/>
          <w:bCs/>
          <w:sz w:val="28"/>
          <w:szCs w:val="28"/>
          <w:u w:val="single"/>
          <w:rtl/>
        </w:rPr>
        <w:t>ניתנה רשות לעיין בתיק למבקש:</w:t>
      </w:r>
      <w:r w:rsidRPr="00D10105">
        <w:rPr>
          <w:rFonts w:cs="David" w:hint="cs"/>
          <w:b/>
          <w:bCs/>
          <w:sz w:val="28"/>
          <w:szCs w:val="28"/>
          <w:rtl/>
        </w:rPr>
        <w:t xml:space="preserve"> </w:t>
      </w:r>
      <w:r w:rsidRPr="00246ABC">
        <w:rPr>
          <w:rFonts w:cs="David" w:hint="cs"/>
          <w:b/>
          <w:bCs/>
          <w:sz w:val="28"/>
          <w:szCs w:val="28"/>
          <w:rtl/>
        </w:rPr>
        <w:t>כן/ לא.</w:t>
      </w:r>
    </w:p>
    <w:p w14:paraId="7537D8E8" w14:textId="77777777" w:rsidR="000A1C63" w:rsidRDefault="000A1C63" w:rsidP="00D10105">
      <w:pPr>
        <w:pStyle w:val="a0"/>
        <w:pBdr>
          <w:bottom w:val="single" w:sz="12" w:space="31" w:color="auto"/>
        </w:pBdr>
        <w:ind w:left="785"/>
        <w:rPr>
          <w:rFonts w:cs="David"/>
          <w:b/>
          <w:bCs/>
          <w:sz w:val="28"/>
          <w:szCs w:val="28"/>
          <w:rtl/>
        </w:rPr>
      </w:pPr>
      <w:r w:rsidRPr="00246ABC">
        <w:rPr>
          <w:rFonts w:cs="David" w:hint="cs"/>
          <w:b/>
          <w:bCs/>
          <w:sz w:val="28"/>
          <w:szCs w:val="28"/>
          <w:rtl/>
        </w:rPr>
        <w:t xml:space="preserve">בקשת המבקש לעיון בתיק נדחית מהטעמים הבאים: </w:t>
      </w:r>
    </w:p>
    <w:p w14:paraId="7A892268" w14:textId="77777777" w:rsidR="00D10105" w:rsidRDefault="00D10105" w:rsidP="00D10105">
      <w:pPr>
        <w:pStyle w:val="a0"/>
        <w:pBdr>
          <w:bottom w:val="single" w:sz="12" w:space="31" w:color="auto"/>
        </w:pBdr>
        <w:ind w:left="785"/>
        <w:rPr>
          <w:rFonts w:ascii="Arial" w:hAnsi="Arial" w:cs="David"/>
          <w:b/>
          <w:bCs/>
          <w:color w:val="000000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__________________________________________________________________________________________________________________________________________________________.</w:t>
      </w:r>
    </w:p>
    <w:p w14:paraId="79F9DFCC" w14:textId="77777777" w:rsidR="002C07B9" w:rsidRDefault="002C07B9" w:rsidP="00D10105">
      <w:pPr>
        <w:pStyle w:val="a0"/>
        <w:numPr>
          <w:ilvl w:val="0"/>
          <w:numId w:val="2"/>
        </w:numPr>
        <w:rPr>
          <w:rFonts w:ascii="Arial" w:hAnsi="Arial" w:cs="David"/>
          <w:b/>
          <w:bCs/>
          <w:color w:val="000000"/>
          <w:sz w:val="24"/>
          <w:szCs w:val="24"/>
        </w:rPr>
      </w:pPr>
      <w:r w:rsidRPr="00D10105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התיק </w:t>
      </w:r>
      <w:proofErr w:type="spellStart"/>
      <w:r w:rsidRPr="00D10105">
        <w:rPr>
          <w:rFonts w:ascii="Arial" w:hAnsi="Arial" w:cs="David"/>
          <w:b/>
          <w:bCs/>
          <w:color w:val="000000"/>
          <w:sz w:val="24"/>
          <w:szCs w:val="24"/>
          <w:rtl/>
        </w:rPr>
        <w:t>ימסר</w:t>
      </w:r>
      <w:proofErr w:type="spellEnd"/>
      <w:r w:rsidRPr="00D10105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לעיון / צילום רק למי שהינו צד בתיק או על פי החלטה </w:t>
      </w:r>
      <w:proofErr w:type="spellStart"/>
      <w:r w:rsidRPr="00D10105">
        <w:rPr>
          <w:rFonts w:ascii="Arial" w:hAnsi="Arial" w:cs="David"/>
          <w:b/>
          <w:bCs/>
          <w:color w:val="000000"/>
          <w:sz w:val="24"/>
          <w:szCs w:val="24"/>
          <w:rtl/>
        </w:rPr>
        <w:t>הרשמ</w:t>
      </w:r>
      <w:proofErr w:type="spellEnd"/>
      <w:r w:rsidRPr="00D10105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/ת </w:t>
      </w:r>
      <w:r w:rsidR="00D10105">
        <w:rPr>
          <w:rFonts w:ascii="Arial" w:hAnsi="Arial" w:cs="David" w:hint="cs"/>
          <w:b/>
          <w:bCs/>
          <w:color w:val="000000"/>
          <w:sz w:val="24"/>
          <w:szCs w:val="24"/>
          <w:rtl/>
        </w:rPr>
        <w:t>.</w:t>
      </w:r>
    </w:p>
    <w:p w14:paraId="020B843B" w14:textId="77777777" w:rsidR="00D10105" w:rsidRDefault="00D10105" w:rsidP="00D10105">
      <w:pPr>
        <w:pStyle w:val="a0"/>
        <w:numPr>
          <w:ilvl w:val="0"/>
          <w:numId w:val="2"/>
        </w:numPr>
        <w:rPr>
          <w:rFonts w:ascii="Arial" w:hAnsi="Arial" w:cs="David"/>
          <w:b/>
          <w:bCs/>
          <w:color w:val="000000"/>
          <w:sz w:val="24"/>
          <w:szCs w:val="24"/>
        </w:rPr>
      </w:pPr>
      <w:r w:rsidRPr="00D10105">
        <w:rPr>
          <w:rFonts w:ascii="Arial" w:hAnsi="Arial" w:cs="David" w:hint="cs"/>
          <w:b/>
          <w:bCs/>
          <w:color w:val="000000"/>
          <w:sz w:val="24"/>
          <w:szCs w:val="24"/>
          <w:rtl/>
        </w:rPr>
        <w:t>אין להוציא חומר מהתיק.</w:t>
      </w:r>
    </w:p>
    <w:p w14:paraId="0EDC8D4D" w14:textId="77777777" w:rsidR="00EB4DD1" w:rsidRPr="00D10105" w:rsidRDefault="00D10105" w:rsidP="00D10105">
      <w:pPr>
        <w:pStyle w:val="a0"/>
        <w:numPr>
          <w:ilvl w:val="0"/>
          <w:numId w:val="2"/>
        </w:numPr>
        <w:rPr>
          <w:rFonts w:ascii="Arial" w:hAnsi="Arial" w:cs="David"/>
          <w:b/>
          <w:bCs/>
          <w:color w:val="000000"/>
          <w:sz w:val="24"/>
          <w:szCs w:val="24"/>
        </w:rPr>
      </w:pPr>
      <w:r w:rsidRPr="00D10105">
        <w:rPr>
          <w:rFonts w:ascii="Arial" w:hAnsi="Arial" w:cs="David" w:hint="cs"/>
          <w:b/>
          <w:bCs/>
          <w:color w:val="000000"/>
          <w:sz w:val="24"/>
          <w:szCs w:val="24"/>
          <w:rtl/>
        </w:rPr>
        <w:t>לבירורים ניתן לפנות 24 שעות ביממה לטלפון *2416.</w:t>
      </w:r>
      <w:r w:rsidR="00EB4DD1" w:rsidRPr="00D10105">
        <w:rPr>
          <w:rFonts w:ascii="Arial" w:hAnsi="Arial" w:cs="David" w:hint="cs"/>
          <w:b/>
          <w:bCs/>
          <w:color w:val="000000"/>
          <w:rtl/>
        </w:rPr>
        <w:t xml:space="preserve"> </w:t>
      </w:r>
    </w:p>
    <w:sectPr w:rsidR="00EB4DD1" w:rsidRPr="00D10105" w:rsidSect="00A07358">
      <w:headerReference w:type="default" r:id="rId11"/>
      <w:pgSz w:w="11906" w:h="16838"/>
      <w:pgMar w:top="1440" w:right="1800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CCD85" w14:textId="77777777" w:rsidR="00932714" w:rsidRDefault="00932714" w:rsidP="00A07358">
      <w:pPr>
        <w:spacing w:after="0" w:line="240" w:lineRule="auto"/>
      </w:pPr>
      <w:r>
        <w:separator/>
      </w:r>
    </w:p>
  </w:endnote>
  <w:endnote w:type="continuationSeparator" w:id="0">
    <w:p w14:paraId="7F8210D6" w14:textId="77777777" w:rsidR="00932714" w:rsidRDefault="00932714" w:rsidP="00A0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B8798" w14:textId="77777777" w:rsidR="00932714" w:rsidRDefault="00932714" w:rsidP="00A07358">
      <w:pPr>
        <w:spacing w:after="0" w:line="240" w:lineRule="auto"/>
      </w:pPr>
      <w:r>
        <w:separator/>
      </w:r>
    </w:p>
  </w:footnote>
  <w:footnote w:type="continuationSeparator" w:id="0">
    <w:p w14:paraId="65255005" w14:textId="77777777" w:rsidR="00932714" w:rsidRDefault="00932714" w:rsidP="00A07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E404" w14:textId="77777777" w:rsidR="00D10105" w:rsidRDefault="00D10105" w:rsidP="00D10105">
    <w:pPr>
      <w:jc w:val="center"/>
      <w:rPr>
        <w:rFonts w:ascii="Times New Roman" w:hAnsi="Times New Roman" w:cs="David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0B47269" wp14:editId="4595E2E9">
          <wp:simplePos x="0" y="0"/>
          <wp:positionH relativeFrom="column">
            <wp:posOffset>4945380</wp:posOffset>
          </wp:positionH>
          <wp:positionV relativeFrom="paragraph">
            <wp:posOffset>161290</wp:posOffset>
          </wp:positionV>
          <wp:extent cx="561975" cy="682625"/>
          <wp:effectExtent l="0" t="0" r="9525" b="3175"/>
          <wp:wrapSquare wrapText="bothSides"/>
          <wp:docPr id="2" name="תמונה 1" descr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תיאור: תיאור: סמל מדינת ישרא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545500" w14:textId="77777777" w:rsidR="00D10105" w:rsidRDefault="00C116F0" w:rsidP="00D10105">
    <w:pPr>
      <w:spacing w:line="240" w:lineRule="auto"/>
      <w:jc w:val="center"/>
      <w:rPr>
        <w:rFonts w:ascii="Times New Roman" w:hAnsi="Times New Roman" w:cs="David"/>
        <w:szCs w:val="24"/>
        <w:rtl/>
      </w:rPr>
    </w:pPr>
    <w:r w:rsidRPr="00A07358">
      <w:rPr>
        <w:rFonts w:ascii="Times New Roman" w:hAnsi="Times New Roman" w:cs="David" w:hint="cs"/>
        <w:szCs w:val="24"/>
        <w:rtl/>
      </w:rPr>
      <w:t>מדינת ישראל</w:t>
    </w:r>
  </w:p>
  <w:p w14:paraId="794DE240" w14:textId="77777777" w:rsidR="00C116F0" w:rsidRPr="00A07358" w:rsidRDefault="00C116F0" w:rsidP="00D10105">
    <w:pPr>
      <w:spacing w:line="240" w:lineRule="auto"/>
      <w:jc w:val="center"/>
      <w:rPr>
        <w:rFonts w:ascii="Times New Roman" w:hAnsi="Times New Roman" w:cs="David"/>
        <w:szCs w:val="24"/>
        <w:rtl/>
      </w:rPr>
    </w:pPr>
    <w:r w:rsidRPr="00A07358">
      <w:rPr>
        <w:rFonts w:ascii="Times New Roman" w:hAnsi="Times New Roman" w:cs="David" w:hint="cs"/>
        <w:szCs w:val="24"/>
        <w:rtl/>
      </w:rPr>
      <w:t>משרד המשפטים</w:t>
    </w:r>
  </w:p>
  <w:p w14:paraId="3BED97D4" w14:textId="77777777" w:rsidR="00C116F0" w:rsidRPr="00D10105" w:rsidRDefault="00C116F0" w:rsidP="00D10105">
    <w:pPr>
      <w:keepLines/>
      <w:tabs>
        <w:tab w:val="center" w:pos="4153"/>
        <w:tab w:val="right" w:pos="8306"/>
      </w:tabs>
      <w:spacing w:after="0" w:line="240" w:lineRule="auto"/>
      <w:jc w:val="center"/>
      <w:rPr>
        <w:rFonts w:ascii="Times New Roman" w:hAnsi="Times New Roman" w:cs="David"/>
        <w:szCs w:val="24"/>
        <w:cs/>
      </w:rPr>
    </w:pPr>
    <w:r w:rsidRPr="00A07358">
      <w:rPr>
        <w:rFonts w:ascii="Times New Roman" w:hAnsi="Times New Roman" w:cs="David" w:hint="cs"/>
        <w:szCs w:val="24"/>
        <w:rtl/>
      </w:rPr>
      <w:t>הרשם לענייני ירושה</w:t>
    </w:r>
  </w:p>
  <w:p w14:paraId="24E66D1E" w14:textId="77777777" w:rsidR="00C116F0" w:rsidRDefault="00C116F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05560"/>
    <w:multiLevelType w:val="hybridMultilevel"/>
    <w:tmpl w:val="636CA6D2"/>
    <w:lvl w:ilvl="0" w:tplc="473C2850">
      <w:start w:val="1"/>
      <w:numFmt w:val="decimal"/>
      <w:pStyle w:val="2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61FCE"/>
    <w:multiLevelType w:val="hybridMultilevel"/>
    <w:tmpl w:val="2C448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269262">
    <w:abstractNumId w:val="0"/>
  </w:num>
  <w:num w:numId="2" w16cid:durableId="189606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28"/>
    <w:rsid w:val="00035302"/>
    <w:rsid w:val="000A1C63"/>
    <w:rsid w:val="00192DEF"/>
    <w:rsid w:val="00246ABC"/>
    <w:rsid w:val="002C07B9"/>
    <w:rsid w:val="00780222"/>
    <w:rsid w:val="0083483D"/>
    <w:rsid w:val="008A4534"/>
    <w:rsid w:val="008B309C"/>
    <w:rsid w:val="00932714"/>
    <w:rsid w:val="00A07358"/>
    <w:rsid w:val="00A9520E"/>
    <w:rsid w:val="00BD1728"/>
    <w:rsid w:val="00C116F0"/>
    <w:rsid w:val="00D10105"/>
    <w:rsid w:val="00D740A6"/>
    <w:rsid w:val="00E52BD2"/>
    <w:rsid w:val="00EB4DD1"/>
    <w:rsid w:val="00EE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1827"/>
  <w15:docId w15:val="{8347731A-576A-44F3-B27D-A79E7BFD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10105"/>
    <w:pPr>
      <w:jc w:val="center"/>
      <w:outlineLvl w:val="0"/>
    </w:pPr>
    <w:rPr>
      <w:rFonts w:cs="David"/>
      <w:b/>
      <w:bCs/>
      <w:sz w:val="32"/>
      <w:szCs w:val="32"/>
      <w:u w:val="single"/>
    </w:rPr>
  </w:style>
  <w:style w:type="paragraph" w:styleId="2">
    <w:name w:val="heading 2"/>
    <w:basedOn w:val="a0"/>
    <w:next w:val="a"/>
    <w:link w:val="20"/>
    <w:uiPriority w:val="9"/>
    <w:unhideWhenUsed/>
    <w:qFormat/>
    <w:rsid w:val="00D10105"/>
    <w:pPr>
      <w:numPr>
        <w:numId w:val="1"/>
      </w:numPr>
      <w:outlineLvl w:val="1"/>
    </w:pPr>
    <w:rPr>
      <w:rFonts w:cs="David"/>
      <w:b/>
      <w:bCs/>
      <w:sz w:val="28"/>
      <w:szCs w:val="28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BD17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73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1"/>
    <w:link w:val="a4"/>
    <w:uiPriority w:val="99"/>
    <w:rsid w:val="00A07358"/>
  </w:style>
  <w:style w:type="paragraph" w:styleId="a6">
    <w:name w:val="footer"/>
    <w:basedOn w:val="a"/>
    <w:link w:val="a7"/>
    <w:uiPriority w:val="99"/>
    <w:unhideWhenUsed/>
    <w:rsid w:val="00A073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1"/>
    <w:link w:val="a6"/>
    <w:uiPriority w:val="99"/>
    <w:rsid w:val="00A07358"/>
  </w:style>
  <w:style w:type="paragraph" w:styleId="a8">
    <w:name w:val="Balloon Text"/>
    <w:basedOn w:val="a"/>
    <w:link w:val="a9"/>
    <w:uiPriority w:val="99"/>
    <w:semiHidden/>
    <w:unhideWhenUsed/>
    <w:rsid w:val="00A07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A07358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1"/>
    <w:link w:val="1"/>
    <w:uiPriority w:val="9"/>
    <w:rsid w:val="00D10105"/>
    <w:rPr>
      <w:rFonts w:cs="David"/>
      <w:b/>
      <w:bCs/>
      <w:sz w:val="32"/>
      <w:szCs w:val="32"/>
      <w:u w:val="single"/>
    </w:rPr>
  </w:style>
  <w:style w:type="character" w:customStyle="1" w:styleId="20">
    <w:name w:val="כותרת 2 תו"/>
    <w:basedOn w:val="a1"/>
    <w:link w:val="2"/>
    <w:uiPriority w:val="9"/>
    <w:rsid w:val="00D10105"/>
    <w:rPr>
      <w:rFonts w:cs="David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6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Paragraph3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/>
    </MMDSubjectsTaxHTField0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MMDResponsibleUnitTaxHTField0 xmlns="605e85f2-268e-450d-9afb-d305d42b267e">
      <Terms xmlns="http://schemas.microsoft.com/office/infopath/2007/PartnerControls"/>
    </MMDResponsibleUnitTaxHTField0>
    <MOJ_IsShowInHomePage xmlns="605e85f2-268e-450d-9afb-d305d42b267e">false</MOJ_IsShowInHomePage>
    <MMDAudienceTaxHTField0 xmlns="605e85f2-268e-450d-9afb-d305d42b267e">
      <Terms xmlns="http://schemas.microsoft.com/office/infopath/2007/PartnerControls"/>
    </MMDAudienceTaxHTField0>
    <PublishingContactEmail xmlns="http://schemas.microsoft.com/sharepoint/v3" xsi:nil="true"/>
    <MMDStatusTaxHTField0 xmlns="605e85f2-268e-450d-9afb-d305d42b267e">
      <Terms xmlns="http://schemas.microsoft.com/office/infopath/2007/PartnerControls"/>
    </MMDStatusTaxHTField0>
    <MojChoise xmlns="605e85f2-268e-450d-9afb-d305d42b267e" xsi:nil="true"/>
    <PublishingVariationRelationshipLinkFieldID xmlns="http://schemas.microsoft.com/sharepoint/v3">
      <Url xsi:nil="true"/>
      <Description xsi:nil="true"/>
    </PublishingVariationRelationshipLinkFieldID>
    <GovXParagraph1 xmlns="605e85f2-268e-450d-9afb-d305d42b267e" xsi:nil="true"/>
    <GovXParagraph4 xmlns="605e85f2-268e-450d-9afb-d305d42b267e" xsi:nil="true"/>
    <LinkRedirect xmlns="605e85f2-268e-450d-9afb-d305d42b267e" xsi:nil="true"/>
    <URL xmlns="http://schemas.microsoft.com/sharepoint/v3">
      <Url xsi:nil="true"/>
      <Description xsi:nil="true"/>
    </URL>
    <PublishingVariationGroupID xmlns="http://schemas.microsoft.com/sharepoint/v3" xsi:nil="true"/>
    <MojChoice2 xmlns="605e85f2-268e-450d-9afb-d305d42b267e" xsi:nil="true"/>
    <MojChoice5 xmlns="605e85f2-268e-450d-9afb-d305d42b267e">הזן אפשרות מס' 1</MojChoice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MMDResponsibleOfficeTaxHTField0 xmlns="605e85f2-268e-450d-9afb-d305d42b267e">
      <Terms xmlns="http://schemas.microsoft.com/office/infopath/2007/PartnerControls"/>
    </MMDResponsibleOfficeTaxHTField0>
    <PublishingExpirationDate xmlns="http://schemas.microsoft.com/sharepoint/v3" xsi:nil="true"/>
    <MojChoice4 xmlns="605e85f2-268e-450d-9afb-d305d42b267e">הזן אפשרות מס' 1</MojChoice4>
    <PublishingContactPicture xmlns="http://schemas.microsoft.com/sharepoint/v3">
      <Url xsi:nil="true"/>
      <Description xsi:nil="true"/>
    </PublishingContactPicture>
    <PublishingStartDate xmlns="http://schemas.microsoft.com/sharepoint/v3" xsi:nil="true"/>
    <GovXShortDescription xmlns="605e85f2-268e-450d-9afb-d305d42b267e" xsi:nil="true"/>
    <GovXParagraph2 xmlns="605e85f2-268e-450d-9afb-d305d42b267e" xsi:nil="true"/>
    <MojDescriptionImgSize xmlns="605e85f2-268e-450d-9afb-d305d42b267e">Small</MojDescriptionImgSize>
    <MMDTypesTaxHTField0 xmlns="605e85f2-268e-450d-9afb-d305d42b267e">
      <Terms xmlns="http://schemas.microsoft.com/office/infopath/2007/PartnerControls"/>
    </MMDTypesTaxHTField0>
    <e92ea0370867458c9a8635897d3d1f43 xmlns="605e85f2-268e-450d-9afb-d305d42b267e">
      <Terms xmlns="http://schemas.microsoft.com/office/infopath/2007/PartnerControls"/>
    </e92ea0370867458c9a8635897d3d1f43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Writer xmlns="605e85f2-268e-450d-9afb-d305d42b267e" xsi:nil="true"/>
    <TaxCatchAll xmlns="605e85f2-268e-450d-9afb-d305d42b267e"/>
    <ContentFiles4Download xmlns="605e85f2-268e-450d-9afb-d305d42b267e" xsi:nil="true"/>
    <CopyRights xmlns="605e85f2-268e-450d-9afb-d305d42b267e">false</CopyRight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43592DB4B5F23F4089B5D0CEEAF31798" ma:contentTypeVersion="76" ma:contentTypeDescription="סוג תוכן עבור קבצים, אגרות,רשומות " ma:contentTypeScope="" ma:versionID="98fe4a2d5d046823f85f5946a09d50f4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c2087c130c69cd3b1569afafbeaa28f1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MojChoise" minOccurs="0"/>
                <xsd:element ref="ns2:MojChoice2" minOccurs="0"/>
                <xsd:element ref="ns1:URL" minOccurs="0"/>
                <xsd:element ref="ns2:GovXShortDescription" minOccurs="0"/>
                <xsd:element ref="ns2:GovXEventDate" minOccurs="0"/>
                <xsd:element ref="ns2:ContentFiles4Download" minOccurs="0"/>
                <xsd:element ref="ns2:GovXParagraph1" minOccurs="0"/>
                <xsd:element ref="ns2:GovXParagraph2" minOccurs="0"/>
                <xsd:element ref="ns2:GovXParagraph3" minOccurs="0"/>
                <xsd:element ref="ns2:GovXParagraph4" minOccurs="0"/>
                <xsd:element ref="ns2:GovXID" minOccurs="0"/>
                <xsd:element ref="ns2:MOJ_IsShowInHomePage" minOccurs="0"/>
                <xsd:element ref="ns2:Writer" minOccurs="0"/>
                <xsd:element ref="ns2:LinkRedirect" minOccurs="0"/>
                <xsd:element ref="ns2:MojDescriptionImgSize" minOccurs="0"/>
                <xsd:element ref="ns2:MojChoice4" minOccurs="0"/>
                <xsd:element ref="ns2:MojChoice5" minOccurs="0"/>
                <xsd:element ref="ns2:CopyRights" minOccurs="0"/>
                <xsd:element ref="ns2:TaxCatchAll" minOccurs="0"/>
                <xsd:element ref="ns2:TaxCatchAllLabel" minOccurs="0"/>
                <xsd:element ref="ns2:MMDTypesTaxHTField0" minOccurs="0"/>
                <xsd:element ref="ns2:MMDUnitsNameTaxHTField0" minOccurs="0"/>
                <xsd:element ref="ns1:PublishingStartDate" minOccurs="0"/>
                <xsd:element ref="ns2:MMDResponsibleOfficeTaxHTField0" minOccurs="0"/>
                <xsd:element ref="ns1:Audience" minOccurs="0"/>
                <xsd:element ref="ns2:MMDAudienceTaxHTField0" minOccurs="0"/>
                <xsd:element ref="ns1:PublishingContactEmail" minOccurs="0"/>
                <xsd:element ref="ns1:PublishingRollupImage" minOccurs="0"/>
                <xsd:element ref="ns2:e92ea0370867458c9a8635897d3d1f43" minOccurs="0"/>
                <xsd:element ref="ns1:PublishingExpirationDate" minOccurs="0"/>
                <xsd:element ref="ns2:MMDResponsibleUnitTaxHTField0" minOccurs="0"/>
                <xsd:element ref="ns1:PublishingContact" minOccurs="0"/>
                <xsd:element ref="ns2:MMDSubjectsTaxHTField0" minOccurs="0"/>
                <xsd:element ref="ns2:MMDStatusTaxHTField0" minOccurs="0"/>
                <xsd:element ref="ns2:MMDKeywordsTaxHTField0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4" nillable="true" ma:displayName="טופס מקוון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34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36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3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39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4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43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49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50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52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53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54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MojChoise" ma:index="2" nillable="true" ma:displayName="יחידה" ma:format="Dropdown" ma:internalName="MojChoise" ma:readOnly="false">
      <xsd:simpleType>
        <xsd:restriction base="dms:Choice">
          <xsd:enumeration value="כונס הנכסים הרשמי"/>
          <xsd:enumeration value="האפוטרופוס הכללי"/>
          <xsd:enumeration value="הרשם לענייני ירושה"/>
        </xsd:restriction>
      </xsd:simpleType>
    </xsd:element>
    <xsd:element name="MojChoice2" ma:index="3" nillable="true" ma:displayName="נושא" ma:format="Dropdown" ma:internalName="MojChoice2">
      <xsd:simpleType>
        <xsd:restriction base="dms:Choice">
          <xsd:enumeration value="טיפול בנכסים עזובים"/>
          <xsd:enumeration value="איתור בעלי מניות חברת י.ק.ט"/>
          <xsd:enumeration value="מכירת נכסי מקרקעין"/>
          <xsd:enumeration value="פיקוח על אפוטרופוסים"/>
          <xsd:enumeration value="פיקוח על מנהלי עיזבון"/>
          <xsd:enumeration value="בקשות חייב לפשיטת רגל (על פי תקנות פשיטת הרגל)"/>
          <xsd:enumeration value="בקשות נושה לפשיטת רגל"/>
          <xsd:enumeration value="טפסים נוספים בהליך פשיטת רגל"/>
          <xsd:enumeration value="פירוק חברה"/>
          <xsd:enumeration value="צו ירושה"/>
          <xsd:enumeration value="צו קיום צוואה"/>
          <xsd:enumeration value="טפסים נוספים בענייני ירושה"/>
        </xsd:restriction>
      </xsd:simpleType>
    </xsd:element>
    <xsd:element name="GovXShortDescription" ma:index="5" nillable="true" ma:displayName="תאור מורחב" ma:internalName="GovXShortDescription" ma:readOnly="false">
      <xsd:simpleType>
        <xsd:restriction base="dms:Unknown"/>
      </xsd:simpleType>
    </xsd:element>
    <xsd:element name="GovXEventDate" ma:index="6" nillable="true" ma:displayName="תאריך" ma:format="DateOnly" ma:internalName="GovXEventDate" ma:readOnly="false">
      <xsd:simpleType>
        <xsd:restriction base="dms:DateTime"/>
      </xsd:simpleType>
    </xsd:element>
    <xsd:element name="ContentFiles4Download" ma:index="7" nillable="true" ma:displayName="קישורים , קבצים מרובים" ma:internalName="ContentFiles4Download" ma:readOnly="false">
      <xsd:simpleType>
        <xsd:restriction base="dms:Unknown"/>
      </xsd:simpleType>
    </xsd:element>
    <xsd:element name="GovXParagraph1" ma:index="15" nillable="true" ma:displayName="GovXParagraph1" ma:internalName="GovXParagraph1">
      <xsd:simpleType>
        <xsd:restriction base="dms:Unknown"/>
      </xsd:simpleType>
    </xsd:element>
    <xsd:element name="GovXParagraph2" ma:index="16" nillable="true" ma:displayName="GovXParagraph2" ma:internalName="GovXParagraph2">
      <xsd:simpleType>
        <xsd:restriction base="dms:Unknown"/>
      </xsd:simpleType>
    </xsd:element>
    <xsd:element name="GovXParagraph3" ma:index="17" nillable="true" ma:displayName="GovXParagraph3" ma:internalName="GovXParagraph3">
      <xsd:simpleType>
        <xsd:restriction base="dms:Unknown"/>
      </xsd:simpleType>
    </xsd:element>
    <xsd:element name="GovXParagraph4" ma:index="18" nillable="true" ma:displayName="GovXParagraph4" ma:internalName="GovXParagraph4">
      <xsd:simpleType>
        <xsd:restriction base="dms:Unknown"/>
      </xsd:simpleType>
    </xsd:element>
    <xsd:element name="GovXID" ma:index="19" nillable="true" ma:displayName="שדה מיון  - GovXID" ma:internalName="GovXID">
      <xsd:simpleType>
        <xsd:restriction base="dms:Unknown"/>
      </xsd:simpleType>
    </xsd:element>
    <xsd:element name="MOJ_IsShowInHomePage" ma:index="20" nillable="true" ma:displayName="MOJ_IsShowInHomePage" ma:default="0" ma:internalName="MOJ_IsShowInHomePage">
      <xsd:simpleType>
        <xsd:restriction base="dms:Boolean"/>
      </xsd:simpleType>
    </xsd:element>
    <xsd:element name="Writer" ma:index="23" nillable="true" ma:displayName="מאת" ma:list="{7fc82bac-303b-4590-8450-c2c851e14814}" ma:internalName="Writer" ma:readOnly="false" ma:showField="Title" ma:web="605e85f2-268e-450d-9afb-d305d42b267e">
      <xsd:simpleType>
        <xsd:restriction base="dms:Lookup"/>
      </xsd:simpleType>
    </xsd:element>
    <xsd:element name="LinkRedirect" ma:index="24" nillable="true" ma:displayName="הפניה לדף אחר" ma:description="הפניה לדף אחר (redirect link)" ma:internalName="LinkRedirect" ma:readOnly="false">
      <xsd:simpleType>
        <xsd:restriction base="dms:Text">
          <xsd:maxLength value="255"/>
        </xsd:restriction>
      </xsd:simpleType>
    </xsd:element>
    <xsd:element name="MojDescriptionImgSize" ma:index="25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MojChoice4" ma:index="26" nillable="true" ma:displayName="אפשרות בחירה 4" ma:default="הזן אפשרות מס' 1" ma:format="Dropdown" ma:internalName="MojChoice4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5" ma:index="27" nillable="true" ma:displayName="אפשרות בחירה 5" ma:default="הזן אפשרות מס' 1" ma:format="Dropdown" ma:internalName="MojChoice5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CopyRights" ma:index="28" nillable="true" ma:displayName="זכויות יוצרים של משרד המשפטים" ma:default="0" ma:internalName="CopyRights">
      <xsd:simpleType>
        <xsd:restriction base="dms:Boolean"/>
      </xsd:simpleType>
    </xsd:element>
    <xsd:element name="TaxCatchAll" ma:index="30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1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32" nillable="true" ma:taxonomy="true" ma:internalName="MMDTypesTaxHTField0" ma:taxonomyFieldName="MMDTypes" ma:displayName="תיוג - סוגים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33" nillable="true" ma:taxonomy="true" ma:internalName="MMDUnitsNameTaxHTField0" ma:taxonomyFieldName="MMDUnitsName" ma:displayName="תיוג - שם יחידה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5" nillable="true" ma:taxonomy="true" ma:internalName="MMDResponsibleOfficeTaxHTField0" ma:taxonomyFieldName="MMDResponsibleOffice" ma:displayName="תיוג - משרד אחראי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37" nillable="true" ma:taxonomy="true" ma:internalName="MMDAudienceTaxHTField0" ma:taxonomyFieldName="MMDAudience" ma:displayName="תיוג - קהל  יעד" ma:default="" ma:fieldId="{3c15929f-8c37-40c6-8d45-39d2a27c8ebd}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e92ea0370867458c9a8635897d3d1f43" ma:index="40" nillable="true" ma:taxonomy="true" ma:internalName="e92ea0370867458c9a8635897d3d1f43" ma:taxonomyFieldName="MMDcounty" ma:displayName="תיוג - מחוז" ma:default="" ma:fieldId="{e92ea037-0867-458c-9a86-35897d3d1f43}" ma:taxonomyMulti="true" ma:sspId="2d5cfe0b-92d6-45e7-9728-978dd18bac77" ma:termSetId="a239ac66-6e19-4894-9a6d-0b635cdc56b4" ma:anchorId="ac160d3c-2a02-4883-980c-4cd5ad63e125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42" nillable="true" ma:taxonomy="true" ma:internalName="MMDResponsibleUnitTaxHTField0" ma:taxonomyFieldName="MMDResponsibleUnit" ma:displayName="תיוג - יחידה אחראית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SubjectsTaxHTField0" ma:index="44" nillable="true" ma:taxonomy="true" ma:internalName="MMDSubjectsTaxHTField0" ma:taxonomyFieldName="MMDSubjects" ma:displayName="תיוג - נושאים" ma:default="" ma:fieldId="{d4be236a-0356-4000-8c21-7c99900f1b40}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46" nillable="true" ma:taxonomy="true" ma:internalName="MMDStatusTaxHTField0" ma:taxonomyFieldName="MMDStatus" ma:displayName="תיוג - סטאטוס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48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145211-6B06-4FF4-9D93-20757C12BD9E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E4F0590-3506-4277-8DD5-B89B094FB96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51B0647-3803-419D-A691-A40C80967B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A79643-5997-4C1A-8B1F-410F70DF7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לעיון בתיק בלשכת הרשם לענייני ירושה</vt:lpstr>
    </vt:vector>
  </TitlesOfParts>
  <Company>MOJ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לעיון בתיק בלשכת הרשם לענייני ירושה</dc:title>
  <dc:creator>saritmo</dc:creator>
  <cp:lastModifiedBy>אלי פישל</cp:lastModifiedBy>
  <cp:revision>2</cp:revision>
  <cp:lastPrinted>2011-07-25T06:57:00Z</cp:lastPrinted>
  <dcterms:created xsi:type="dcterms:W3CDTF">2024-02-18T17:02:00Z</dcterms:created>
  <dcterms:modified xsi:type="dcterms:W3CDTF">2024-02-18T17:02:00Z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county">
    <vt:lpwstr/>
  </property>
  <property fmtid="{D5CDD505-2E9C-101B-9397-08002B2CF9AE}" pid="3" name="MMDAudience">
    <vt:lpwstr/>
  </property>
  <property fmtid="{D5CDD505-2E9C-101B-9397-08002B2CF9AE}" pid="4" name="MMDUnitsName">
    <vt:lpwstr/>
  </property>
  <property fmtid="{D5CDD505-2E9C-101B-9397-08002B2CF9AE}" pid="5" name="MMDTypes">
    <vt:lpwstr/>
  </property>
  <property fmtid="{D5CDD505-2E9C-101B-9397-08002B2CF9AE}" pid="6" name="MMDSubjects">
    <vt:lpwstr/>
  </property>
  <property fmtid="{D5CDD505-2E9C-101B-9397-08002B2CF9AE}" pid="7" name="MMDStatus">
    <vt:lpwstr/>
  </property>
  <property fmtid="{D5CDD505-2E9C-101B-9397-08002B2CF9AE}" pid="8" name="MMDResponsibleOffice">
    <vt:lpwstr/>
  </property>
  <property fmtid="{D5CDD505-2E9C-101B-9397-08002B2CF9AE}" pid="9" name="MMDResponsibleUnit">
    <vt:lpwstr/>
  </property>
  <property fmtid="{D5CDD505-2E9C-101B-9397-08002B2CF9AE}" pid="10" name="MMDKeywords">
    <vt:lpwstr/>
  </property>
</Properties>
</file>